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C994" w14:textId="77777777" w:rsidR="002D5733" w:rsidRPr="000F1CCF" w:rsidRDefault="00FC34EE" w:rsidP="008A14A5">
      <w:pPr>
        <w:jc w:val="center"/>
        <w:rPr>
          <w:rFonts w:ascii="Arial" w:hAnsi="Arial" w:cs="Arial"/>
          <w:b/>
          <w:u w:val="single"/>
        </w:rPr>
      </w:pPr>
      <w:r w:rsidRPr="000F1CCF">
        <w:rPr>
          <w:rFonts w:ascii="Arial" w:hAnsi="Arial" w:cs="Arial"/>
          <w:b/>
          <w:u w:val="single"/>
        </w:rPr>
        <w:t>R23</w:t>
      </w:r>
      <w:r w:rsidRPr="000F1CCF">
        <w:rPr>
          <w:rFonts w:ascii="Arial" w:hAnsi="Arial" w:cs="Arial"/>
          <w:b/>
          <w:u w:val="single"/>
        </w:rPr>
        <w:tab/>
        <w:t xml:space="preserve">INSITU </w:t>
      </w:r>
      <w:commentRangeStart w:id="0"/>
      <w:r w:rsidR="004E1F1A" w:rsidRPr="000F1CCF">
        <w:rPr>
          <w:rFonts w:ascii="Arial" w:hAnsi="Arial" w:cs="Arial"/>
          <w:b/>
          <w:u w:val="single"/>
        </w:rPr>
        <w:t>STABILISATION</w:t>
      </w:r>
      <w:commentRangeEnd w:id="0"/>
      <w:r w:rsidR="000F1CCF" w:rsidRPr="000F1CCF">
        <w:rPr>
          <w:rStyle w:val="CommentReference"/>
          <w:rFonts w:ascii="Arial" w:hAnsi="Arial" w:cs="Arial"/>
        </w:rPr>
        <w:commentReference w:id="0"/>
      </w:r>
    </w:p>
    <w:p w14:paraId="13F91A52" w14:textId="77777777" w:rsidR="002D5733" w:rsidRPr="000F1CCF" w:rsidRDefault="002D5733" w:rsidP="008A14A5">
      <w:pPr>
        <w:rPr>
          <w:rFonts w:ascii="Arial" w:hAnsi="Arial" w:cs="Arial"/>
          <w:spacing w:val="-2"/>
        </w:rPr>
      </w:pPr>
    </w:p>
    <w:p w14:paraId="56737050" w14:textId="2A5B3874" w:rsidR="002D5733" w:rsidRPr="000F1CCF" w:rsidRDefault="002D5733" w:rsidP="008A14A5">
      <w:pPr>
        <w:rPr>
          <w:rFonts w:ascii="Arial" w:hAnsi="Arial" w:cs="Arial"/>
          <w:i/>
        </w:rPr>
      </w:pPr>
    </w:p>
    <w:tbl>
      <w:tblPr>
        <w:tblW w:w="1612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5"/>
        <w:gridCol w:w="532"/>
        <w:gridCol w:w="709"/>
        <w:gridCol w:w="425"/>
        <w:gridCol w:w="850"/>
        <w:gridCol w:w="602"/>
        <w:gridCol w:w="674"/>
        <w:gridCol w:w="798"/>
        <w:gridCol w:w="942"/>
        <w:gridCol w:w="709"/>
        <w:gridCol w:w="557"/>
        <w:gridCol w:w="567"/>
        <w:gridCol w:w="567"/>
        <w:gridCol w:w="567"/>
        <w:gridCol w:w="567"/>
        <w:gridCol w:w="567"/>
        <w:gridCol w:w="850"/>
        <w:gridCol w:w="851"/>
        <w:gridCol w:w="709"/>
        <w:gridCol w:w="850"/>
        <w:gridCol w:w="851"/>
        <w:gridCol w:w="678"/>
        <w:gridCol w:w="793"/>
      </w:tblGrid>
      <w:tr w:rsidR="002D5733" w:rsidRPr="000F1CCF" w14:paraId="61DDA69E" w14:textId="77777777">
        <w:trPr>
          <w:cantSplit/>
          <w:jc w:val="center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A8939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bookmarkStart w:id="1" w:name="_GoBack" w:colFirst="5" w:colLast="5"/>
            <w:r w:rsidRPr="000F1CCF">
              <w:rPr>
                <w:rFonts w:ascii="Arial" w:hAnsi="Arial" w:cs="Arial"/>
                <w:b/>
                <w:snapToGrid w:val="0"/>
                <w:sz w:val="10"/>
              </w:rPr>
              <w:t>Project</w:t>
            </w:r>
          </w:p>
        </w:tc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1E7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Section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14:paraId="4893EAC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Direction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A2486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Lane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14:paraId="05BF8FA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Chainage</w:t>
            </w:r>
          </w:p>
        </w:tc>
        <w:tc>
          <w:tcPr>
            <w:tcW w:w="3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6A80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Nominal Pavement Configuration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99BEE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Cold Planing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AF5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Stabilisation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37D378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Bituminous Seals</w:t>
            </w:r>
          </w:p>
        </w:tc>
        <w:tc>
          <w:tcPr>
            <w:tcW w:w="31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35C857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Surface Layer</w:t>
            </w:r>
          </w:p>
        </w:tc>
      </w:tr>
      <w:tr w:rsidR="002D5733" w:rsidRPr="000F1CCF" w14:paraId="684E7207" w14:textId="77777777">
        <w:trPr>
          <w:cantSplit/>
          <w:jc w:val="center"/>
        </w:trPr>
        <w:tc>
          <w:tcPr>
            <w:tcW w:w="905" w:type="dxa"/>
            <w:vMerge/>
            <w:tcBorders>
              <w:left w:val="single" w:sz="6" w:space="0" w:color="auto"/>
            </w:tcBorders>
          </w:tcPr>
          <w:p w14:paraId="0F4DF65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0DDA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</w:tcPr>
          <w:p w14:paraId="7F74D67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53876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vMerge/>
          </w:tcPr>
          <w:p w14:paraId="5F7EC9B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E0E6ED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Asphalt</w:t>
            </w:r>
          </w:p>
        </w:tc>
        <w:tc>
          <w:tcPr>
            <w:tcW w:w="24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034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Granular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349AED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Depth</w:t>
            </w:r>
          </w:p>
        </w:tc>
        <w:tc>
          <w:tcPr>
            <w:tcW w:w="567" w:type="dxa"/>
          </w:tcPr>
          <w:p w14:paraId="5CC4C92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Width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663B6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Depth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101D4E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Width</w:t>
            </w:r>
          </w:p>
        </w:tc>
        <w:tc>
          <w:tcPr>
            <w:tcW w:w="567" w:type="dxa"/>
          </w:tcPr>
          <w:p w14:paraId="1E509C4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Lime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586F4E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Foam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756F125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411FA98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Primerseal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B7D87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Sami Seal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14:paraId="05F7419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1B5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48CE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Finish Level Constraints</w:t>
            </w:r>
          </w:p>
        </w:tc>
      </w:tr>
      <w:tr w:rsidR="002D5733" w:rsidRPr="000F1CCF" w14:paraId="6D089DF8" w14:textId="77777777">
        <w:trPr>
          <w:cantSplit/>
          <w:jc w:val="center"/>
        </w:trPr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47956E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A60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6679004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9F2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49F8DC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149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Layer</w:t>
            </w:r>
          </w:p>
        </w:tc>
        <w:tc>
          <w:tcPr>
            <w:tcW w:w="674" w:type="dxa"/>
            <w:tcBorders>
              <w:bottom w:val="single" w:sz="6" w:space="0" w:color="auto"/>
            </w:tcBorders>
          </w:tcPr>
          <w:p w14:paraId="7BF2CF4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C7C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Layer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51CD1A8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Material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21C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  <w:tc>
          <w:tcPr>
            <w:tcW w:w="557" w:type="dxa"/>
            <w:tcBorders>
              <w:bottom w:val="single" w:sz="6" w:space="0" w:color="auto"/>
              <w:right w:val="single" w:sz="6" w:space="0" w:color="auto"/>
            </w:tcBorders>
          </w:tcPr>
          <w:p w14:paraId="029BF27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3B14A5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(metres)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012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5DA161E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(metres)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3367C2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kg/m2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500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kg/m2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14:paraId="7A1B623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0794FEF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980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43A71A8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141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A3E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A6348C7" w14:textId="77777777">
        <w:trPr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</w:tcBorders>
          </w:tcPr>
          <w:p w14:paraId="7EA1371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C55D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7F05C7C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E4A1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FCB60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F554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</w:tcPr>
          <w:p w14:paraId="32D7438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5AD5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14:paraId="1717B7A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D3B5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557" w:type="dxa"/>
            <w:tcBorders>
              <w:top w:val="single" w:sz="6" w:space="0" w:color="auto"/>
              <w:right w:val="single" w:sz="6" w:space="0" w:color="auto"/>
            </w:tcBorders>
          </w:tcPr>
          <w:p w14:paraId="3F0B336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BBEECD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12E2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1AA4688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304B057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E95A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3561050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660BE9E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Optional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98B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8FE118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F30E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786E26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34BEE4F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71755971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DEBBAB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Gawler By-Pass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76779D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1</w:t>
            </w:r>
          </w:p>
        </w:tc>
        <w:tc>
          <w:tcPr>
            <w:tcW w:w="709" w:type="dxa"/>
          </w:tcPr>
          <w:p w14:paraId="27BAFC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Southbound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7D9B6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850" w:type="dxa"/>
          </w:tcPr>
          <w:p w14:paraId="2CBF644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34.9 - 35.5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4576076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</w:tcPr>
          <w:p w14:paraId="5C06C29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A63582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14:paraId="203A50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82F01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3E479B8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5C25404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C1F1E1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0D2F4D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</w:tcPr>
          <w:p w14:paraId="680869D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8.1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D1801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12.2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12B355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Binder</w:t>
            </w:r>
          </w:p>
        </w:tc>
        <w:tc>
          <w:tcPr>
            <w:tcW w:w="851" w:type="dxa"/>
          </w:tcPr>
          <w:p w14:paraId="21AB102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 Binder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A98244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9B5804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AC10M(A35P)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307099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35mm+/-5mm</w:t>
            </w: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08ECE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inner lane</w:t>
            </w:r>
          </w:p>
        </w:tc>
      </w:tr>
      <w:tr w:rsidR="002D5733" w:rsidRPr="000F1CCF" w14:paraId="6BED29B7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DF54A1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62886E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5BCC6C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737AA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53622A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08DC386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AC20</w:t>
            </w:r>
          </w:p>
        </w:tc>
        <w:tc>
          <w:tcPr>
            <w:tcW w:w="674" w:type="dxa"/>
          </w:tcPr>
          <w:p w14:paraId="036CE28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33AE20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14:paraId="04FD2A7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52D27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7625CF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39576F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02295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5F8C44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38D965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9CCEE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5E6AA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Application</w:t>
            </w:r>
          </w:p>
        </w:tc>
        <w:tc>
          <w:tcPr>
            <w:tcW w:w="851" w:type="dxa"/>
          </w:tcPr>
          <w:p w14:paraId="3D26B51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1.0l/m2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0FE9BC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12AB32B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CC5F91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F0BF7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shoulder</w:t>
            </w:r>
          </w:p>
        </w:tc>
      </w:tr>
      <w:tr w:rsidR="002D5733" w:rsidRPr="000F1CCF" w14:paraId="01AEF8F9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4663F4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19558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96301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62BE40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CD7C2F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C60A46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228FCF5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21156C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6E3AEFE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PM32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612421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57D6C2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7AAF62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B2E6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E39FC8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19997B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C5F1F8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84A41A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Aggregate</w:t>
            </w:r>
          </w:p>
        </w:tc>
        <w:tc>
          <w:tcPr>
            <w:tcW w:w="851" w:type="dxa"/>
          </w:tcPr>
          <w:p w14:paraId="03C5C2E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D27E2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2A3E18B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B465AE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451A1B8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59EA1B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0A7A9AC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09215D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F5D9BF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535846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124973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13C9FD5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4707A1D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0AD9267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47A4E61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</w:t>
            </w:r>
          </w:p>
        </w:tc>
        <w:tc>
          <w:tcPr>
            <w:tcW w:w="942" w:type="dxa"/>
          </w:tcPr>
          <w:p w14:paraId="1C1BD1C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PM35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4C905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7E49746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30277F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0C0362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E9B18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84C9FE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EA001B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B6DBEC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Spread Rate</w:t>
            </w:r>
          </w:p>
        </w:tc>
        <w:tc>
          <w:tcPr>
            <w:tcW w:w="851" w:type="dxa"/>
          </w:tcPr>
          <w:p w14:paraId="2C3D1CE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170m2/m3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F8ABB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850F1C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457B73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141C3F4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AB4442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56594A27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B24D79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1F70A1B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EF8B0B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5A1128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F50DD5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0C4969E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77711F2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49C42F1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2</w:t>
            </w:r>
          </w:p>
        </w:tc>
        <w:tc>
          <w:tcPr>
            <w:tcW w:w="942" w:type="dxa"/>
          </w:tcPr>
          <w:p w14:paraId="0650951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74BBF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055B00E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F3EEE3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C45B2A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E4C35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B26731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D1AF43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E17527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5FC3AE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1157C7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055799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A274A7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606157B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16E7A5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2EB26C0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A7EAA7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285F3B9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87E53A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15BAC7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4F4550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6C6EDA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73CC4AC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7F5D949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</w:tcPr>
          <w:p w14:paraId="4419B4F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 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940B21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31FDCD7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0C01A4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BD240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71B314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93E2E6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864B4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802CF4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0ED7245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E9940D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8597D4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C26F7E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E01828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0AFA646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D470EE8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523A715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C51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906C1F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1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E9986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5F1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</w:tcPr>
          <w:p w14:paraId="7A12F3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89F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15E4FA6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2EE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bottom w:val="single" w:sz="6" w:space="0" w:color="auto"/>
              <w:right w:val="single" w:sz="6" w:space="0" w:color="auto"/>
            </w:tcBorders>
          </w:tcPr>
          <w:p w14:paraId="13DCC8D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812717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EDD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3730341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F4C2DE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9F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14:paraId="1914DFE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0DF0B2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5CF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9E93C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E81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</w:tcBorders>
          </w:tcPr>
          <w:p w14:paraId="774FBD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bottom w:val="single" w:sz="6" w:space="0" w:color="auto"/>
              <w:right w:val="single" w:sz="6" w:space="0" w:color="auto"/>
            </w:tcBorders>
          </w:tcPr>
          <w:p w14:paraId="4917B35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968C9A9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A13A40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E87D6B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C45EDB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1BD9C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233B46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549D1C9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2A5F0E7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1BBAF93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6EF7BB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0D575E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0819322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9A5D91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85EF7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F3FA2B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751DF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B06AA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9D19D2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3986E8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Optional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79A7E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CF42CC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E658E5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911F86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3173FA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C038E38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540D2DA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Gawler By-Pass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189DA15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2</w:t>
            </w:r>
          </w:p>
        </w:tc>
        <w:tc>
          <w:tcPr>
            <w:tcW w:w="709" w:type="dxa"/>
          </w:tcPr>
          <w:p w14:paraId="72440E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Southbound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F2FA6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850" w:type="dxa"/>
          </w:tcPr>
          <w:p w14:paraId="7F7D243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31.65 - 34.9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EE4752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674" w:type="dxa"/>
          </w:tcPr>
          <w:p w14:paraId="1D6E50B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2C1BAC0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3CA3C5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1DD102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8C2632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646333C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C613E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5F5C6F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3.55</w:t>
            </w:r>
          </w:p>
        </w:tc>
        <w:tc>
          <w:tcPr>
            <w:tcW w:w="567" w:type="dxa"/>
          </w:tcPr>
          <w:p w14:paraId="20DE502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6.1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BB626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14.2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5F7EA9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Binder</w:t>
            </w:r>
          </w:p>
        </w:tc>
        <w:tc>
          <w:tcPr>
            <w:tcW w:w="851" w:type="dxa"/>
          </w:tcPr>
          <w:p w14:paraId="72EF477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 Binder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096A62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S15E</w:t>
            </w:r>
          </w:p>
        </w:tc>
        <w:tc>
          <w:tcPr>
            <w:tcW w:w="850" w:type="dxa"/>
          </w:tcPr>
          <w:p w14:paraId="0E71304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OG14M(A35P)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7554B1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35mm+/-5mm</w:t>
            </w: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2F6A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inner lane</w:t>
            </w:r>
          </w:p>
        </w:tc>
      </w:tr>
      <w:tr w:rsidR="002D5733" w:rsidRPr="000F1CCF" w14:paraId="5AC68A24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F73E7F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5C96BE9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E1B0BE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A4CE0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3818B7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BD0E7D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SAMI</w:t>
            </w:r>
          </w:p>
        </w:tc>
        <w:tc>
          <w:tcPr>
            <w:tcW w:w="674" w:type="dxa"/>
          </w:tcPr>
          <w:p w14:paraId="185A199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53956A0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2611B87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0DF1F0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5AB608F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481BE4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06D4A2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BC2F2B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0E63EE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09123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30DAFE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Application</w:t>
            </w:r>
          </w:p>
        </w:tc>
        <w:tc>
          <w:tcPr>
            <w:tcW w:w="851" w:type="dxa"/>
          </w:tcPr>
          <w:p w14:paraId="6F2354B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1.0l/m2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976CCA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1.8l/m2</w:t>
            </w:r>
          </w:p>
        </w:tc>
        <w:tc>
          <w:tcPr>
            <w:tcW w:w="850" w:type="dxa"/>
          </w:tcPr>
          <w:p w14:paraId="1D96BF9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B42082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EE4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 above shoulder</w:t>
            </w:r>
          </w:p>
        </w:tc>
      </w:tr>
      <w:tr w:rsidR="002D5733" w:rsidRPr="000F1CCF" w14:paraId="06B5715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DAE77B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932C1B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B3EE32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69CF5E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E929B9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0968200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</w:tcPr>
          <w:p w14:paraId="7AA0EE6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AE7B58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762C8FB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91D00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2E7265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8B5AF9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D1F111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BDFB79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093B91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E312E0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FC0A2A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Aggregate</w:t>
            </w:r>
          </w:p>
        </w:tc>
        <w:tc>
          <w:tcPr>
            <w:tcW w:w="851" w:type="dxa"/>
          </w:tcPr>
          <w:p w14:paraId="4C2BE8B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B8B491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850" w:type="dxa"/>
          </w:tcPr>
          <w:p w14:paraId="397FA8F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181A24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153B97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2A3D24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BAB4422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79CAFF8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BBA03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A1908C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D737B8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2561EA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6CE343E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65B2227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7DE1AFD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5624695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PM32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DE9B69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A0FDC5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D83A7C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EC8586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6F462D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88018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43B2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126D69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Spread Rate</w:t>
            </w:r>
          </w:p>
        </w:tc>
        <w:tc>
          <w:tcPr>
            <w:tcW w:w="851" w:type="dxa"/>
          </w:tcPr>
          <w:p w14:paraId="3A04591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170m2/m3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3DAC48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125m2/m3</w:t>
            </w:r>
          </w:p>
        </w:tc>
        <w:tc>
          <w:tcPr>
            <w:tcW w:w="850" w:type="dxa"/>
          </w:tcPr>
          <w:p w14:paraId="0AB38FC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A0438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104B514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347A1CA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563A2ECC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461AF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3284A8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636057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17BBA7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2ADF93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673FA35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0F69B0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4AEC88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</w:t>
            </w:r>
          </w:p>
        </w:tc>
        <w:tc>
          <w:tcPr>
            <w:tcW w:w="942" w:type="dxa"/>
          </w:tcPr>
          <w:p w14:paraId="2050033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 21C4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899225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140/170mm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5C71B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27CAA6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3A268B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897336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B9AEB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143B0B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CE022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6DA0C16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B29C26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1C12AAE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332309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077EC2D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2505452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E669834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122353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85FF7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4AEE99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543417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03300E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3FB701E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6AD1B0A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9739AF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2</w:t>
            </w:r>
          </w:p>
        </w:tc>
        <w:tc>
          <w:tcPr>
            <w:tcW w:w="942" w:type="dxa"/>
          </w:tcPr>
          <w:p w14:paraId="330CBF8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 21C4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B1CC16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140/170mm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933CBE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3224E1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61979E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A67693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C3B637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D632D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10C762F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4C2B9F7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091E2B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7B24B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E1418A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740366B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418820F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7BE5E49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0E9B3E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0A72A1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8067C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BDAE4C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7864BC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36156E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6F33F09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36A161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</w:tcPr>
          <w:p w14:paraId="682E7E5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 7/3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AB2FAF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F53E5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0972ED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2EBFC4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23A802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953D10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F85F5F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13A066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5A1593E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D8257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723101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72C25F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03B9E4C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0D8B656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0B426D06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1D33FB0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F8B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7C2ED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4A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2AE41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90C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</w:tcPr>
          <w:p w14:paraId="31CB275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B6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1E6C487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7D4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bottom w:val="single" w:sz="6" w:space="0" w:color="auto"/>
              <w:right w:val="single" w:sz="6" w:space="0" w:color="auto"/>
            </w:tcBorders>
          </w:tcPr>
          <w:p w14:paraId="2843405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70925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60A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44BA1AD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2A3F73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5F7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14:paraId="416B01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11A828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764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DD01C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8C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</w:tcBorders>
          </w:tcPr>
          <w:p w14:paraId="5C2820A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bottom w:val="single" w:sz="6" w:space="0" w:color="auto"/>
              <w:right w:val="single" w:sz="6" w:space="0" w:color="auto"/>
            </w:tcBorders>
          </w:tcPr>
          <w:p w14:paraId="0A7A274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0E12234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E5D2D9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smartTag w:uri="urn:schemas-microsoft-com:office:smarttags" w:element="Street">
              <w:smartTag w:uri="urn:schemas-microsoft-com:office:smarttags" w:element="address">
                <w:r w:rsidRPr="000F1CCF">
                  <w:rPr>
                    <w:rFonts w:ascii="Arial" w:hAnsi="Arial" w:cs="Arial"/>
                    <w:snapToGrid w:val="0"/>
                    <w:sz w:val="10"/>
                  </w:rPr>
                  <w:t>Kings Road</w:t>
                </w:r>
              </w:smartTag>
            </w:smartTag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27A9B1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40B3A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Eastbound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C52B1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Both</w:t>
            </w:r>
          </w:p>
        </w:tc>
        <w:tc>
          <w:tcPr>
            <w:tcW w:w="850" w:type="dxa"/>
          </w:tcPr>
          <w:p w14:paraId="00130CC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Ch290 - 740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5DD74E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</w:tcPr>
          <w:p w14:paraId="4BDA702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30 - 45mm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160D4C2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172E5E2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8DF325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559C3A6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657A789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70D82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2220D5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4.0</w:t>
            </w:r>
          </w:p>
        </w:tc>
        <w:tc>
          <w:tcPr>
            <w:tcW w:w="567" w:type="dxa"/>
          </w:tcPr>
          <w:p w14:paraId="7F66980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DE2FAB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11.2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7B924E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Binder</w:t>
            </w:r>
          </w:p>
        </w:tc>
        <w:tc>
          <w:tcPr>
            <w:tcW w:w="851" w:type="dxa"/>
          </w:tcPr>
          <w:p w14:paraId="04C9BDB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 Binder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A80ACE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575674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AC10M(A35P)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4077DA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35mm+/-5mm</w:t>
            </w: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6B993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water table</w:t>
            </w:r>
          </w:p>
        </w:tc>
      </w:tr>
      <w:tr w:rsidR="002D5733" w:rsidRPr="000F1CCF" w14:paraId="767214C2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7E9F5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573EDE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B7A7E7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Eastbound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552D3C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Both</w:t>
            </w:r>
          </w:p>
        </w:tc>
        <w:tc>
          <w:tcPr>
            <w:tcW w:w="850" w:type="dxa"/>
          </w:tcPr>
          <w:p w14:paraId="759361D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Ch820 - 1250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321C77A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Primerseal</w:t>
            </w:r>
          </w:p>
        </w:tc>
        <w:tc>
          <w:tcPr>
            <w:tcW w:w="674" w:type="dxa"/>
          </w:tcPr>
          <w:p w14:paraId="0927FF4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&lt;5mm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5E7992B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78FF938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quartzite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FCCBD8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140 - 160mm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C9093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17A680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(Outer)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F50D6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7114D1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(Outer)</w:t>
            </w:r>
          </w:p>
        </w:tc>
        <w:tc>
          <w:tcPr>
            <w:tcW w:w="567" w:type="dxa"/>
          </w:tcPr>
          <w:p w14:paraId="3DC6602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E630C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8D74F6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Application</w:t>
            </w:r>
          </w:p>
        </w:tc>
        <w:tc>
          <w:tcPr>
            <w:tcW w:w="851" w:type="dxa"/>
          </w:tcPr>
          <w:p w14:paraId="370CE9B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1.0l/m2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56F1B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127EC74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4B0D1F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E7356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9CD5CE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076ED92D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19346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5A071EB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5E3122F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8816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2D29346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20CCCB3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6B9C7E0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D9BC13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1&amp;2</w:t>
            </w:r>
          </w:p>
        </w:tc>
        <w:tc>
          <w:tcPr>
            <w:tcW w:w="942" w:type="dxa"/>
          </w:tcPr>
          <w:p w14:paraId="0B50196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4%cement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AEB1D5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300 - 365mm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8D28BA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044136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EA8534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A90430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B685B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D7CD6E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94E4F6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Aggregate</w:t>
            </w:r>
          </w:p>
        </w:tc>
        <w:tc>
          <w:tcPr>
            <w:tcW w:w="851" w:type="dxa"/>
          </w:tcPr>
          <w:p w14:paraId="4C495F0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5CED74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5B25627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43F0E0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4209EF1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227442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23769B1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28E45A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711E06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3DA514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6D72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56CD900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271C4BD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0396606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3AFC4AF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</w:tcPr>
          <w:p w14:paraId="7BD3FA5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E386A1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54B106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BC233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43F03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07545D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</w:tcPr>
          <w:p w14:paraId="1E0475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C249A9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134B53A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Spread Rate</w:t>
            </w:r>
          </w:p>
        </w:tc>
        <w:tc>
          <w:tcPr>
            <w:tcW w:w="851" w:type="dxa"/>
          </w:tcPr>
          <w:p w14:paraId="4BD5A58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170m2/m3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3C272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44B6C7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30AACC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</w:tcPr>
          <w:p w14:paraId="3B9303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1E892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F60E188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2DE7FE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CDD50C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171B5C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58073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61879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3EBD14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38C8334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7365262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0A7598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7413B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C2631F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058D28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(Inner)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91B5F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2FDFF8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(Inner)</w:t>
            </w:r>
          </w:p>
        </w:tc>
        <w:tc>
          <w:tcPr>
            <w:tcW w:w="567" w:type="dxa"/>
          </w:tcPr>
          <w:p w14:paraId="653F8B4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CEB1A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1815CF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5AD8ED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281C3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50CFD6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05D442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50B7F0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45141B1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38DFBE1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2B8E88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ABCB5B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34941C4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Westbound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825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Both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14AA878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Ch935 - 860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6D1D92D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8262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30 - 40mm</w:t>
            </w:r>
          </w:p>
        </w:tc>
        <w:tc>
          <w:tcPr>
            <w:tcW w:w="798" w:type="dxa"/>
            <w:tcBorders>
              <w:top w:val="single" w:sz="6" w:space="0" w:color="auto"/>
              <w:right w:val="single" w:sz="6" w:space="0" w:color="auto"/>
            </w:tcBorders>
          </w:tcPr>
          <w:p w14:paraId="41FCF91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auto"/>
              <w:right w:val="single" w:sz="6" w:space="0" w:color="auto"/>
            </w:tcBorders>
          </w:tcPr>
          <w:p w14:paraId="20ECCD6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3790F7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F7D934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F8922A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0247A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184220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51ADF6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2F86E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FC12FC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0153DB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2398B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5A6977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30EC18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78227CA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5E14159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7884A1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904CA6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7D54E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D3134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Westbound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3C1A90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77F48D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Ch750 - 350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291B2AC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Primerseal</w:t>
            </w:r>
          </w:p>
        </w:tc>
        <w:tc>
          <w:tcPr>
            <w:tcW w:w="674" w:type="dxa"/>
          </w:tcPr>
          <w:p w14:paraId="12446AF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15 - 30mm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5C722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2382590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quartzite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A9DDF3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130 - 140mm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75894F5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FB5C1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AC59B2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9DF4FB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701D9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D0F46C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3E1B1E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3161950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79F81A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D3E393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725C06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6E523B6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63BEBDE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BC14BE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2903CC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277D2D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9E05F5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FB57EC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10CD04F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2444307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670398D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100C8E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1&amp;2</w:t>
            </w:r>
          </w:p>
        </w:tc>
        <w:tc>
          <w:tcPr>
            <w:tcW w:w="942" w:type="dxa"/>
          </w:tcPr>
          <w:p w14:paraId="4CD069D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4%cement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78CB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340 - 395mm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F2F2C8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FCBDB3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A65C5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B327EC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B358E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AE5CA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C25778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1466DEA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979062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2EF1E8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A72F8A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57B945A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79B1F99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7816DEFE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18AD2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45B218C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5C6D777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8CE81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2EB1C9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58EDDD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04E1B8A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276C5F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</w:tcPr>
          <w:p w14:paraId="0194D3D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58FD3C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39BBFF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C3D8D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05EDD2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25621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D58447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E46908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423269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338D4F3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25E12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B3C6B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7F57D9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7FDF22F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2E4DC1F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D517363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2075B44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5E92DBE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30AA5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7ED9E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F79990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36EF966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2069BB7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134AB4F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340CC8D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82800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E7774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7C2DCC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99D457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17DD6E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3A9D6A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59D69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2DC14F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501C471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7DFA8D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A5CA05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E7FDC7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A3A415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7E9543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9F73F18" w14:textId="77777777">
        <w:trPr>
          <w:cantSplit/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</w:tcBorders>
          </w:tcPr>
          <w:p w14:paraId="68C484E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smartTag w:uri="urn:schemas-microsoft-com:office:smarttags" w:element="Street">
              <w:smartTag w:uri="urn:schemas-microsoft-com:office:smarttags" w:element="address">
                <w:r w:rsidRPr="000F1CCF">
                  <w:rPr>
                    <w:rFonts w:ascii="Arial" w:hAnsi="Arial" w:cs="Arial"/>
                    <w:snapToGrid w:val="0"/>
                    <w:sz w:val="10"/>
                  </w:rPr>
                  <w:t>Kings Road</w:t>
                </w:r>
              </w:smartTag>
            </w:smartTag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AF64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9368DE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Eastbound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FCDA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Both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0A87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Ch740 - 770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B337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  <w:tcBorders>
              <w:top w:val="single" w:sz="6" w:space="0" w:color="auto"/>
            </w:tcBorders>
          </w:tcPr>
          <w:p w14:paraId="1433624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30 - 45mm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F3C0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14:paraId="04BDBAE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7B66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top w:val="single" w:sz="6" w:space="0" w:color="auto"/>
              <w:right w:val="single" w:sz="6" w:space="0" w:color="auto"/>
            </w:tcBorders>
          </w:tcPr>
          <w:p w14:paraId="0BDEB8F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7A6A79E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61D45AA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AA6A5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562F35C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6C2F72F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7359DC0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Binder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595B974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C7F77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6DFE5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AC10H(C170)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3A64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35mm+/-5mm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CEB4B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existing surface</w:t>
            </w:r>
          </w:p>
        </w:tc>
      </w:tr>
      <w:tr w:rsidR="002D5733" w:rsidRPr="000F1CCF" w14:paraId="39B9C979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D3C768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239BE7B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F154D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Eastbound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F39789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Both</w:t>
            </w:r>
          </w:p>
        </w:tc>
        <w:tc>
          <w:tcPr>
            <w:tcW w:w="850" w:type="dxa"/>
          </w:tcPr>
          <w:p w14:paraId="3AD4DBC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Ch800 - 820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13012D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Primerseal</w:t>
            </w:r>
          </w:p>
        </w:tc>
        <w:tc>
          <w:tcPr>
            <w:tcW w:w="674" w:type="dxa"/>
          </w:tcPr>
          <w:p w14:paraId="2F30D72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&lt;5mm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7FBB894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588F326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quartzite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88D74C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140 - 160mm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35C4FA1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0BA0B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(Outer)</w:t>
            </w:r>
          </w:p>
        </w:tc>
        <w:tc>
          <w:tcPr>
            <w:tcW w:w="567" w:type="dxa"/>
          </w:tcPr>
          <w:p w14:paraId="5C584FF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2FFC8F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9CD5B3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631EC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455824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Application</w:t>
            </w:r>
          </w:p>
        </w:tc>
        <w:tc>
          <w:tcPr>
            <w:tcW w:w="851" w:type="dxa"/>
          </w:tcPr>
          <w:p w14:paraId="1F73E4E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C20C56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50422B0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AC14M(C320)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5799C3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55mm</w:t>
            </w:r>
          </w:p>
        </w:tc>
        <w:tc>
          <w:tcPr>
            <w:tcW w:w="14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6B8AD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and also with water table</w:t>
            </w:r>
          </w:p>
        </w:tc>
      </w:tr>
      <w:tr w:rsidR="002D5733" w:rsidRPr="000F1CCF" w14:paraId="5614D508" w14:textId="77777777">
        <w:trPr>
          <w:cantSplit/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2772F48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01AF8F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5CEF2F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F4C3E5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B001F1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4EB68C6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4C342DF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08D5516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1&amp;2</w:t>
            </w:r>
          </w:p>
        </w:tc>
        <w:tc>
          <w:tcPr>
            <w:tcW w:w="942" w:type="dxa"/>
          </w:tcPr>
          <w:p w14:paraId="7AA188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4%cement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1FEA8C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300 - 365mm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19D09E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09173D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</w:tcPr>
          <w:p w14:paraId="27164DF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No stabilisation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1DBA839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Aggregate</w:t>
            </w:r>
          </w:p>
        </w:tc>
        <w:tc>
          <w:tcPr>
            <w:tcW w:w="851" w:type="dxa"/>
          </w:tcPr>
          <w:p w14:paraId="1756A61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2EE50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C15E0A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AC20M(C320)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E57C0F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100mm</w:t>
            </w: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4793290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73992B0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57E3C26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783D68F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66F0125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2FC41F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27C4B1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559BCC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4EACB93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534A94C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F3969C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</w:tcPr>
          <w:p w14:paraId="089CFEC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9E78E7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350064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00C9B7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</w:tcPr>
          <w:p w14:paraId="7EB60D3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926962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85C530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EA181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7AB47C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Spread Rate</w:t>
            </w:r>
          </w:p>
        </w:tc>
        <w:tc>
          <w:tcPr>
            <w:tcW w:w="851" w:type="dxa"/>
          </w:tcPr>
          <w:p w14:paraId="30ED8F2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49ADB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14:paraId="63E3F77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B99B0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</w:tcPr>
          <w:p w14:paraId="120F4CE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70061C7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7DE99BD2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6D645A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253B45A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DEBE8A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49A92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AEB56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716F8B3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5F3C82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2F5F2B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71138B9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5DED00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FDFBB5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521E84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(Inner)</w:t>
            </w:r>
          </w:p>
        </w:tc>
        <w:tc>
          <w:tcPr>
            <w:tcW w:w="567" w:type="dxa"/>
          </w:tcPr>
          <w:p w14:paraId="60D965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F0D561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DAB5E2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248F7A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4451C5E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102292B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962D51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F94A0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3D2B91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46147FA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1B71F5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97B924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060BC22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C24E7A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ED6D69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F252A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755A237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1E0E7E2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2D0B02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1A6AC76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</w:tcPr>
          <w:p w14:paraId="0D70A66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5AC1A5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67BC83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5BD81F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22F7D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72FCED8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C31A7F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804AD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7674957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</w:tcPr>
          <w:p w14:paraId="719651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EC20E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5BE537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195E92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7F1D877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2AE25FA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0F7BCCB5" w14:textId="77777777">
        <w:trPr>
          <w:cantSplit/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</w:tcBorders>
          </w:tcPr>
          <w:p w14:paraId="24A8ACF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smartTag w:uri="urn:schemas-microsoft-com:office:smarttags" w:element="Street">
              <w:smartTag w:uri="urn:schemas-microsoft-com:office:smarttags" w:element="address">
                <w:r w:rsidRPr="000F1CCF">
                  <w:rPr>
                    <w:rFonts w:ascii="Arial" w:hAnsi="Arial" w:cs="Arial"/>
                    <w:snapToGrid w:val="0"/>
                    <w:sz w:val="10"/>
                  </w:rPr>
                  <w:t>Kings Road</w:t>
                </w:r>
              </w:smartTag>
            </w:smartTag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0C93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734070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Westbound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DFB9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47A9D9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Ch1370 - 935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5A0CB0B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383C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35 - 45mm</w:t>
            </w:r>
          </w:p>
        </w:tc>
        <w:tc>
          <w:tcPr>
            <w:tcW w:w="798" w:type="dxa"/>
            <w:tcBorders>
              <w:top w:val="single" w:sz="6" w:space="0" w:color="auto"/>
              <w:right w:val="single" w:sz="6" w:space="0" w:color="auto"/>
            </w:tcBorders>
          </w:tcPr>
          <w:p w14:paraId="3A42CDA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auto"/>
              <w:right w:val="single" w:sz="6" w:space="0" w:color="auto"/>
            </w:tcBorders>
          </w:tcPr>
          <w:p w14:paraId="2FD80BC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0E49C80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top w:val="single" w:sz="6" w:space="0" w:color="auto"/>
              <w:right w:val="single" w:sz="6" w:space="0" w:color="auto"/>
            </w:tcBorders>
          </w:tcPr>
          <w:p w14:paraId="3F8ADD5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4D59A8D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0463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200mm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1C81446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62905C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6.4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F29D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15.0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3C83E2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Binder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14:paraId="2AA1F02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 Binder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6DBC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4DAAA32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AC10M(A35P)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1258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35mm+/-5mm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934D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Flush with water table</w:t>
            </w:r>
          </w:p>
        </w:tc>
      </w:tr>
      <w:tr w:rsidR="002D5733" w:rsidRPr="000F1CCF" w14:paraId="3E6EEE4A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B68F7A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24F06D9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6AA44F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Westbound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24167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Inner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C7E943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Ch1280 - 935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0F08082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Primerseal</w:t>
            </w:r>
          </w:p>
        </w:tc>
        <w:tc>
          <w:tcPr>
            <w:tcW w:w="674" w:type="dxa"/>
          </w:tcPr>
          <w:p w14:paraId="422D664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5 - 20mm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62BAA9A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942" w:type="dxa"/>
          </w:tcPr>
          <w:p w14:paraId="2E0A89E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quartzite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558A1B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145 - 185mm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14415BB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A68AB6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(Outer)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C84C7D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CF458A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(Outer)</w:t>
            </w:r>
          </w:p>
        </w:tc>
        <w:tc>
          <w:tcPr>
            <w:tcW w:w="567" w:type="dxa"/>
          </w:tcPr>
          <w:p w14:paraId="24F8EF2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CFC979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0151756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Application</w:t>
            </w:r>
          </w:p>
        </w:tc>
        <w:tc>
          <w:tcPr>
            <w:tcW w:w="851" w:type="dxa"/>
          </w:tcPr>
          <w:p w14:paraId="2D126EC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1.0l/m2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7317BA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061781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648F85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286C610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60D3F51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B751EB5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0B872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7F18640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5C3618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Westbound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81360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Inner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5F01CC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Ch750 - 450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631DD1F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0A0DD99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506120F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</w:t>
            </w:r>
          </w:p>
        </w:tc>
        <w:tc>
          <w:tcPr>
            <w:tcW w:w="942" w:type="dxa"/>
          </w:tcPr>
          <w:p w14:paraId="3939820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20mm quartzite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E3E6DD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40 - 60mm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6C095B8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E0A06C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1B25F4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2FCF01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C948E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3A41B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27F85D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Aggregate</w:t>
            </w:r>
          </w:p>
        </w:tc>
        <w:tc>
          <w:tcPr>
            <w:tcW w:w="851" w:type="dxa"/>
          </w:tcPr>
          <w:p w14:paraId="7E203FF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643D82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63C7305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968F4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0A04C6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7449BA1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227BB66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727E67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14:paraId="00C20FF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FEC612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A582C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3A5733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14:paraId="3D42DC4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</w:tcPr>
          <w:p w14:paraId="4908EA7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14:paraId="761838F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2</w:t>
            </w:r>
          </w:p>
        </w:tc>
        <w:tc>
          <w:tcPr>
            <w:tcW w:w="942" w:type="dxa"/>
          </w:tcPr>
          <w:p w14:paraId="1A4F269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Macadam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8933A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210 - 340mm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4F9010C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4E033C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2E32F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F658B3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567" w:type="dxa"/>
          </w:tcPr>
          <w:p w14:paraId="2599946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FDEA62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B99209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Spread Rate</w:t>
            </w:r>
          </w:p>
        </w:tc>
        <w:tc>
          <w:tcPr>
            <w:tcW w:w="851" w:type="dxa"/>
          </w:tcPr>
          <w:p w14:paraId="6C84862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170m2/m3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1AF6F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2C80F3C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A155D9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</w:tcPr>
          <w:p w14:paraId="50B4D94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right w:val="single" w:sz="6" w:space="0" w:color="auto"/>
            </w:tcBorders>
          </w:tcPr>
          <w:p w14:paraId="44FF533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0C23C37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194CF2C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658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843020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78E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D5EB8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3B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</w:tcPr>
          <w:p w14:paraId="043957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FD1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53A0B75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03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57" w:type="dxa"/>
            <w:tcBorders>
              <w:bottom w:val="single" w:sz="6" w:space="0" w:color="auto"/>
              <w:right w:val="single" w:sz="6" w:space="0" w:color="auto"/>
            </w:tcBorders>
          </w:tcPr>
          <w:p w14:paraId="2BF6B7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2DF85C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(Inner)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2A7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0795E4C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(Inner)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C76A66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47F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14:paraId="0D639FB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1F263E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7E0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A6519A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A7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</w:tcBorders>
          </w:tcPr>
          <w:p w14:paraId="187D59E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3" w:type="dxa"/>
            <w:tcBorders>
              <w:bottom w:val="single" w:sz="6" w:space="0" w:color="auto"/>
              <w:right w:val="single" w:sz="6" w:space="0" w:color="auto"/>
            </w:tcBorders>
          </w:tcPr>
          <w:p w14:paraId="1BEEBC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bookmarkEnd w:id="1"/>
    </w:tbl>
    <w:p w14:paraId="6EE01C64" w14:textId="77777777" w:rsidR="000F1CCF" w:rsidRPr="000F1CCF" w:rsidRDefault="000F1CCF">
      <w:pPr>
        <w:spacing w:before="120" w:after="120" w:line="360" w:lineRule="auto"/>
        <w:jc w:val="left"/>
        <w:rPr>
          <w:rFonts w:ascii="Arial" w:hAnsi="Arial" w:cs="Arial"/>
        </w:rPr>
      </w:pPr>
    </w:p>
    <w:tbl>
      <w:tblPr>
        <w:tblW w:w="15771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5"/>
        <w:gridCol w:w="567"/>
        <w:gridCol w:w="709"/>
        <w:gridCol w:w="567"/>
        <w:gridCol w:w="992"/>
        <w:gridCol w:w="709"/>
        <w:gridCol w:w="708"/>
        <w:gridCol w:w="851"/>
        <w:gridCol w:w="850"/>
        <w:gridCol w:w="851"/>
        <w:gridCol w:w="567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603"/>
        <w:gridCol w:w="797"/>
      </w:tblGrid>
      <w:tr w:rsidR="002D5733" w:rsidRPr="000F1CCF" w14:paraId="538C71CE" w14:textId="77777777">
        <w:trPr>
          <w:cantSplit/>
          <w:jc w:val="center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04CF6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Project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4F80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Section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14:paraId="26FB45E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Direction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5DCA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Lane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14:paraId="2BDFBB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Chainage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216CB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Nominal Pavement Configuration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555A7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Cold Planing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405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Stabilisation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14:paraId="1B1ABFD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Deflection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DB05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Curvature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14:paraId="15A28CF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Primerseal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05A7E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SAMI Seal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400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Asphalt</w:t>
            </w:r>
          </w:p>
        </w:tc>
      </w:tr>
      <w:tr w:rsidR="002D5733" w:rsidRPr="000F1CCF" w14:paraId="64A23266" w14:textId="77777777">
        <w:trPr>
          <w:cantSplit/>
          <w:jc w:val="center"/>
        </w:trPr>
        <w:tc>
          <w:tcPr>
            <w:tcW w:w="905" w:type="dxa"/>
            <w:vMerge/>
            <w:tcBorders>
              <w:left w:val="single" w:sz="6" w:space="0" w:color="auto"/>
            </w:tcBorders>
          </w:tcPr>
          <w:p w14:paraId="4DF6C6F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B2D5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</w:tcPr>
          <w:p w14:paraId="6C4682D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16936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vMerge/>
          </w:tcPr>
          <w:p w14:paraId="4522994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5F537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Asphalt</w:t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12A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Granular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14:paraId="7105937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Depth</w:t>
            </w:r>
          </w:p>
        </w:tc>
        <w:tc>
          <w:tcPr>
            <w:tcW w:w="567" w:type="dxa"/>
            <w:vMerge w:val="restart"/>
            <w:vAlign w:val="center"/>
          </w:tcPr>
          <w:p w14:paraId="7DF8284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Width</w:t>
            </w:r>
          </w:p>
          <w:p w14:paraId="342F28F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(metres)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2F2C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Depth</w:t>
            </w:r>
          </w:p>
        </w:tc>
        <w:tc>
          <w:tcPr>
            <w:tcW w:w="708" w:type="dxa"/>
            <w:vMerge w:val="restart"/>
            <w:tcBorders>
              <w:right w:val="single" w:sz="6" w:space="0" w:color="auto"/>
            </w:tcBorders>
          </w:tcPr>
          <w:p w14:paraId="7368A9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Width</w:t>
            </w:r>
          </w:p>
          <w:p w14:paraId="1148660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(metres)</w:t>
            </w:r>
          </w:p>
        </w:tc>
        <w:tc>
          <w:tcPr>
            <w:tcW w:w="709" w:type="dxa"/>
            <w:vMerge w:val="restart"/>
            <w:vAlign w:val="center"/>
          </w:tcPr>
          <w:p w14:paraId="217E50E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Lime %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5F1FF7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Bitumen</w:t>
            </w:r>
          </w:p>
          <w:p w14:paraId="2FE23A6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Foam %</w:t>
            </w:r>
          </w:p>
        </w:tc>
        <w:tc>
          <w:tcPr>
            <w:tcW w:w="709" w:type="dxa"/>
            <w:vMerge/>
          </w:tcPr>
          <w:p w14:paraId="14E6F71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A1918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vMerge/>
          </w:tcPr>
          <w:p w14:paraId="0059E5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D4B4C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vMerge w:val="restart"/>
            <w:vAlign w:val="center"/>
          </w:tcPr>
          <w:p w14:paraId="6228913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Type</w:t>
            </w:r>
          </w:p>
        </w:tc>
        <w:tc>
          <w:tcPr>
            <w:tcW w:w="79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58899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</w:tr>
      <w:tr w:rsidR="002D5733" w:rsidRPr="000F1CCF" w14:paraId="33B51425" w14:textId="77777777">
        <w:trPr>
          <w:cantSplit/>
          <w:jc w:val="center"/>
        </w:trPr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D7472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5E9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6178915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58D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7C9957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35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Layer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0CEAA77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BDD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Layer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4DE3D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Material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20F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  <w:r w:rsidRPr="000F1CCF">
              <w:rPr>
                <w:rFonts w:ascii="Arial" w:hAnsi="Arial" w:cs="Arial"/>
                <w:b/>
                <w:snapToGrid w:val="0"/>
                <w:sz w:val="10"/>
              </w:rPr>
              <w:t>Thickness</w:t>
            </w: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29CD7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05F8010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A3E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53831B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27D791F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A1A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2A2F52F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EE3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14:paraId="2A5603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F7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vMerge/>
            <w:tcBorders>
              <w:bottom w:val="single" w:sz="6" w:space="0" w:color="auto"/>
            </w:tcBorders>
          </w:tcPr>
          <w:p w14:paraId="2B54E08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99B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3BC89BDD" w14:textId="77777777">
        <w:trPr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</w:tcBorders>
          </w:tcPr>
          <w:p w14:paraId="44D2AEA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3F78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EBB668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9589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CA90D0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65DE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7E2E1B8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3AA9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144FE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9293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0DBF82A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703AEF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CD87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14:paraId="0BE9C5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2257BD2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1025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0C2EC9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C214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0396276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3004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tcBorders>
              <w:top w:val="single" w:sz="6" w:space="0" w:color="auto"/>
            </w:tcBorders>
          </w:tcPr>
          <w:p w14:paraId="00DF47F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A45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566E563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A102EB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Gawler By-Pass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9DDC2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1</w:t>
            </w:r>
          </w:p>
        </w:tc>
        <w:tc>
          <w:tcPr>
            <w:tcW w:w="709" w:type="dxa"/>
          </w:tcPr>
          <w:p w14:paraId="4B75F1A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Northbound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6C4705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992" w:type="dxa"/>
          </w:tcPr>
          <w:p w14:paraId="391720F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34.9 - 35.9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75939C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708" w:type="dxa"/>
          </w:tcPr>
          <w:p w14:paraId="450AD6D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BE0FBD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850" w:type="dxa"/>
          </w:tcPr>
          <w:p w14:paraId="112ABCC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PM32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F99DF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D2BF22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59F56F8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7C3573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5BF5D16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709" w:type="dxa"/>
          </w:tcPr>
          <w:p w14:paraId="006EBF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3A9C12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</w:t>
            </w:r>
          </w:p>
        </w:tc>
        <w:tc>
          <w:tcPr>
            <w:tcW w:w="709" w:type="dxa"/>
          </w:tcPr>
          <w:p w14:paraId="12639C6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0.84mm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7514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0.09mm</w:t>
            </w:r>
          </w:p>
        </w:tc>
        <w:tc>
          <w:tcPr>
            <w:tcW w:w="708" w:type="dxa"/>
          </w:tcPr>
          <w:p w14:paraId="3094976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80DBF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603" w:type="dxa"/>
          </w:tcPr>
          <w:p w14:paraId="1D84566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78F2CB1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</w:tr>
      <w:tr w:rsidR="002D5733" w:rsidRPr="000F1CCF" w14:paraId="2B53816D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277AD65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E7CA29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E773BE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F42B33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7CE2F1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94CC4D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AC20</w:t>
            </w:r>
          </w:p>
        </w:tc>
        <w:tc>
          <w:tcPr>
            <w:tcW w:w="708" w:type="dxa"/>
          </w:tcPr>
          <w:p w14:paraId="012746E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45mm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AD75EC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</w:t>
            </w:r>
          </w:p>
        </w:tc>
        <w:tc>
          <w:tcPr>
            <w:tcW w:w="850" w:type="dxa"/>
          </w:tcPr>
          <w:p w14:paraId="135D1E1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PM35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657429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CA1D76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7D211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1015E2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7C84F97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463568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1FA212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3D7896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EBFD86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0DE2EB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6B375B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5DB755F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5D694A4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A850FE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D99013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CFC9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B7BF5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D7AFB6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620A54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16384B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21E7A80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F25702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2</w:t>
            </w:r>
          </w:p>
        </w:tc>
        <w:tc>
          <w:tcPr>
            <w:tcW w:w="850" w:type="dxa"/>
          </w:tcPr>
          <w:p w14:paraId="6A4B712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PM22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42180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1A18DD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DCBCA0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E121C3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77D2957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4BC1A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F46AE1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591505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2C4FFD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3A979EE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5B85F9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6D38AD0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3252B8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118C72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DC11A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41A7A4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6D0BC4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0D386C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1DE710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47F809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6A7546E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02DAC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850" w:type="dxa"/>
          </w:tcPr>
          <w:p w14:paraId="634B776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131CF4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EEA2E4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08FE8FA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8D980B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3B2BA2C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41186C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F6BBD1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341AB1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94D70E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AF0A50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F710D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0D4D32F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65A9E08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52E3104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E9E2BD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505BCA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823978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78103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111324D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780B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66654DC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764D7C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52B5DD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FF884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71B497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CDED70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BEC6EE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586861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765B8F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475DAF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85DD32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27B4DF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F6A2CA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73F160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1A3CAF7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2524F09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25834086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281B125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Gawler By-Pass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9C3E3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1</w:t>
            </w:r>
          </w:p>
        </w:tc>
        <w:tc>
          <w:tcPr>
            <w:tcW w:w="709" w:type="dxa"/>
          </w:tcPr>
          <w:p w14:paraId="520AD7C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Southbound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50508C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992" w:type="dxa"/>
          </w:tcPr>
          <w:p w14:paraId="2D2E43B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34.9 - 35.9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2E958CA" w14:textId="77777777" w:rsidR="002D5733" w:rsidRPr="000F1CCF" w:rsidRDefault="002D5733">
            <w:pPr>
              <w:widowControl w:val="0"/>
              <w:jc w:val="right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As</w:t>
            </w:r>
          </w:p>
        </w:tc>
        <w:tc>
          <w:tcPr>
            <w:tcW w:w="708" w:type="dxa"/>
          </w:tcPr>
          <w:p w14:paraId="2D0020E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Above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8FA86B1" w14:textId="77777777" w:rsidR="002D5733" w:rsidRPr="000F1CCF" w:rsidRDefault="002D5733">
            <w:pPr>
              <w:widowControl w:val="0"/>
              <w:jc w:val="right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As</w:t>
            </w:r>
          </w:p>
        </w:tc>
        <w:tc>
          <w:tcPr>
            <w:tcW w:w="850" w:type="dxa"/>
          </w:tcPr>
          <w:p w14:paraId="3E0E398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Above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2C1A20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971799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3151DB7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C5E112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FC47DE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709" w:type="dxa"/>
          </w:tcPr>
          <w:p w14:paraId="201EC90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120D2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</w:t>
            </w:r>
          </w:p>
        </w:tc>
        <w:tc>
          <w:tcPr>
            <w:tcW w:w="709" w:type="dxa"/>
          </w:tcPr>
          <w:p w14:paraId="478F1FD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0.84mm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8C5DF1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0.09mm</w:t>
            </w:r>
          </w:p>
        </w:tc>
        <w:tc>
          <w:tcPr>
            <w:tcW w:w="708" w:type="dxa"/>
          </w:tcPr>
          <w:p w14:paraId="3A0D2B1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3BA74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603" w:type="dxa"/>
          </w:tcPr>
          <w:p w14:paraId="598CAA3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046B5AB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</w:tr>
      <w:tr w:rsidR="002D5733" w:rsidRPr="000F1CCF" w14:paraId="0BFE7D38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374F10B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697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51AA3D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5B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C4D7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174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387D35F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94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4D3D7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DE8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4078EAD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9D7151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40B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14:paraId="072D78C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7FA6F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137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137BB6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3B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CE0AE0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15B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5388FEF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A3D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7E35A836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D167D3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CED02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314E10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308C5F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029F966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F5AE3E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1CE64C5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A0B6A9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305EE0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589C9C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20EB07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894583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E08018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4306F7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13007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8E8F5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A1D334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D43FEC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7491308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0FF223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56CFEE3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01F3BA1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A93EA8C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B832CD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Gawler By-Pass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5CCD7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2</w:t>
            </w:r>
          </w:p>
        </w:tc>
        <w:tc>
          <w:tcPr>
            <w:tcW w:w="709" w:type="dxa"/>
          </w:tcPr>
          <w:p w14:paraId="5D43041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Northbound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F014A4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992" w:type="dxa"/>
          </w:tcPr>
          <w:p w14:paraId="1F8BC17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31.6 - 34.9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8AB2B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708" w:type="dxa"/>
          </w:tcPr>
          <w:p w14:paraId="16F6522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2BA3C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Base</w:t>
            </w:r>
          </w:p>
        </w:tc>
        <w:tc>
          <w:tcPr>
            <w:tcW w:w="850" w:type="dxa"/>
          </w:tcPr>
          <w:p w14:paraId="3DAE981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E0CA12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150mm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58FA2B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226169C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E24769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7E5B9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3.55</w:t>
            </w:r>
          </w:p>
        </w:tc>
        <w:tc>
          <w:tcPr>
            <w:tcW w:w="709" w:type="dxa"/>
          </w:tcPr>
          <w:p w14:paraId="3309292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17CA0F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709" w:type="dxa"/>
          </w:tcPr>
          <w:p w14:paraId="2538483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0.39mm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B369AE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0.09mm</w:t>
            </w:r>
          </w:p>
        </w:tc>
        <w:tc>
          <w:tcPr>
            <w:tcW w:w="708" w:type="dxa"/>
          </w:tcPr>
          <w:p w14:paraId="78E1751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C5685A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603" w:type="dxa"/>
          </w:tcPr>
          <w:p w14:paraId="1E52CA8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692FD1E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</w:tr>
      <w:tr w:rsidR="002D5733" w:rsidRPr="000F1CCF" w14:paraId="49996755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4799EB1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DC3F8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A7DC8A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6887C5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7D16502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0D8D0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SAMI</w:t>
            </w:r>
          </w:p>
        </w:tc>
        <w:tc>
          <w:tcPr>
            <w:tcW w:w="708" w:type="dxa"/>
          </w:tcPr>
          <w:p w14:paraId="0EE853D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1E4E9C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1</w:t>
            </w:r>
          </w:p>
        </w:tc>
        <w:tc>
          <w:tcPr>
            <w:tcW w:w="850" w:type="dxa"/>
          </w:tcPr>
          <w:p w14:paraId="45E8164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 21C4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3ABB67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140/170mm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D83590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52FA65B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B1BE11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797D6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712724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9B7BF3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92EEF7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8A50C8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EDDA91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8ADF88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452547D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4240C38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1CB0412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D1E138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E0E2B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F67305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4B5947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750CF7B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88E02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AC14</w:t>
            </w:r>
          </w:p>
        </w:tc>
        <w:tc>
          <w:tcPr>
            <w:tcW w:w="708" w:type="dxa"/>
          </w:tcPr>
          <w:p w14:paraId="570C37E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ACA26F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Sub-base 2</w:t>
            </w:r>
          </w:p>
        </w:tc>
        <w:tc>
          <w:tcPr>
            <w:tcW w:w="850" w:type="dxa"/>
          </w:tcPr>
          <w:p w14:paraId="0845772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 xml:space="preserve">PM 21C4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F7AC3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140/170mm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797810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A3E579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4B3187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55BE7A8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7704D9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A5D4F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8C2C3A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D96E5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3A6A8C5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496E12A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4B48CFE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435C2A2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764FA59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24680CD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6C0857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2CC1F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BF0072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524F4C2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728ED4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08237B5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440459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Sub-grade</w:t>
            </w:r>
          </w:p>
        </w:tc>
        <w:tc>
          <w:tcPr>
            <w:tcW w:w="850" w:type="dxa"/>
          </w:tcPr>
          <w:p w14:paraId="40BADBD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CBR 7/3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B91B2F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F8B3CA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1BA23F0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A5925F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0913666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84D45A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76F52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9A6F9C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5C9651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7A3811B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0CD56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0B63992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06F8152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0805D75B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891B0A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8330C7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971757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0B3257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63B180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B95DE0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2F738A8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E9580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486FC88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36DB47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2B0507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10C5B1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20E99F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75350C5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F284D1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82318C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57AF39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8E0E65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6F2623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BADB49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41F4CC1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67461E5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0E492BB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63236DF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13D6CA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Stage 2</w:t>
            </w:r>
          </w:p>
        </w:tc>
        <w:tc>
          <w:tcPr>
            <w:tcW w:w="709" w:type="dxa"/>
          </w:tcPr>
          <w:p w14:paraId="0C7DFB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Southbound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2D718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Outer</w:t>
            </w:r>
          </w:p>
        </w:tc>
        <w:tc>
          <w:tcPr>
            <w:tcW w:w="992" w:type="dxa"/>
          </w:tcPr>
          <w:p w14:paraId="6269BCD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MM 31.6 - 34.9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D7E2155" w14:textId="77777777" w:rsidR="002D5733" w:rsidRPr="000F1CCF" w:rsidRDefault="002D5733">
            <w:pPr>
              <w:widowControl w:val="0"/>
              <w:jc w:val="right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As</w:t>
            </w:r>
          </w:p>
        </w:tc>
        <w:tc>
          <w:tcPr>
            <w:tcW w:w="708" w:type="dxa"/>
          </w:tcPr>
          <w:p w14:paraId="3AD1673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Above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E715857" w14:textId="77777777" w:rsidR="002D5733" w:rsidRPr="000F1CCF" w:rsidRDefault="002D5733">
            <w:pPr>
              <w:widowControl w:val="0"/>
              <w:jc w:val="right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As</w:t>
            </w:r>
          </w:p>
        </w:tc>
        <w:tc>
          <w:tcPr>
            <w:tcW w:w="850" w:type="dxa"/>
          </w:tcPr>
          <w:p w14:paraId="2D56AD4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Above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142C5B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9A936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40mm</w:t>
            </w:r>
          </w:p>
        </w:tc>
        <w:tc>
          <w:tcPr>
            <w:tcW w:w="567" w:type="dxa"/>
          </w:tcPr>
          <w:p w14:paraId="5BA597F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4.1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AC4F95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190mm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719E411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3.55</w:t>
            </w:r>
          </w:p>
        </w:tc>
        <w:tc>
          <w:tcPr>
            <w:tcW w:w="709" w:type="dxa"/>
          </w:tcPr>
          <w:p w14:paraId="5F330782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3B3FA7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3.5</w:t>
            </w:r>
          </w:p>
        </w:tc>
        <w:tc>
          <w:tcPr>
            <w:tcW w:w="709" w:type="dxa"/>
          </w:tcPr>
          <w:p w14:paraId="6A9B905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0.39mm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FCA0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0.09mm</w:t>
            </w:r>
          </w:p>
        </w:tc>
        <w:tc>
          <w:tcPr>
            <w:tcW w:w="708" w:type="dxa"/>
          </w:tcPr>
          <w:p w14:paraId="32AF2B4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7mm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51D357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10mm</w:t>
            </w:r>
          </w:p>
        </w:tc>
        <w:tc>
          <w:tcPr>
            <w:tcW w:w="603" w:type="dxa"/>
          </w:tcPr>
          <w:p w14:paraId="4C98DFC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OG 14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1FCEF04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  <w:r w:rsidRPr="000F1CCF">
              <w:rPr>
                <w:rFonts w:ascii="Arial" w:hAnsi="Arial" w:cs="Arial"/>
                <w:snapToGrid w:val="0"/>
                <w:sz w:val="10"/>
              </w:rPr>
              <w:t>35mm</w:t>
            </w:r>
          </w:p>
        </w:tc>
      </w:tr>
      <w:tr w:rsidR="002D5733" w:rsidRPr="000F1CCF" w14:paraId="5F04250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3BDDFFF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FC5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CCB6F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387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F47D89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259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5E4BEA4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65E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198E1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771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3A7E08D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026F4E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397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14:paraId="61E2B9B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1FB646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32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A5757B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D62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4408B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5EA0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4C63E3D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508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AE105BA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D0EA99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68D947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086A94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918B3E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03B983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EEBFC4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3E3ABA3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E078CB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2ADA75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AFA69D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3BB026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858AE3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D21658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540C03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6019CA9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87E55A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1A7D99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F53DA2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6EE5425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2EFB1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61630D0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2FF87D0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F1F00F8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55A5936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C14A05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E59411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21F9D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1F7BD1E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C30685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182031F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628BE1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4118CD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055D493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7C8E08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205A355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FBD417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5A84690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24BE681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7AB404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FCE819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04D8F5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6A80B32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665C1FF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68D043E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18C8EC54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4C42AA72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13751B9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EB110B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9DAABD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FF713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26A7D6A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FE18B1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AA10E4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FAE74D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12C63AC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9C9746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0836F4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6D50EB2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45A3AB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48C635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8CCC68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2E9A1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77E897D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16BEB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50A0678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4B14E9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11218DF7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4F5007A8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646B071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3491BF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663641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3E040F7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CD20FC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61B47DC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449A9A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78FF847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D8A175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35AEF293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39CB64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E08FF6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3A3B152B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07A7EB1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FF37ED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B56E17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F15664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5300B06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C7BD1E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15317CF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694D479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36A7E24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61A079B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E14F005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</w:tcBorders>
          </w:tcPr>
          <w:p w14:paraId="78FD2A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35BC0D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12029BC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1FE63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</w:tcPr>
          <w:p w14:paraId="27CE635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3C567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37237F5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7D91FF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</w:tcPr>
          <w:p w14:paraId="0FAD48F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5D5D31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71040F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</w:tcPr>
          <w:p w14:paraId="4599509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5B5C3A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91F3E0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4E9C398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A581B2E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</w:tcPr>
          <w:p w14:paraId="0117887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EDAB4A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</w:tcPr>
          <w:p w14:paraId="2752A90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92AE52E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</w:tcPr>
          <w:p w14:paraId="6DA6F0AC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14:paraId="386BE3F5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  <w:tr w:rsidR="002D5733" w:rsidRPr="000F1CCF" w14:paraId="174C7C6F" w14:textId="77777777">
        <w:trPr>
          <w:jc w:val="center"/>
        </w:trPr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14:paraId="2448A44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A43D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8F3825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16B4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65FBBB9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9B3A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59CAC95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7F90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4B80F8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72C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7F02F71C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FCEDD9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C8D6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14:paraId="3B238652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CE4C3B1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373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137119F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D607" w14:textId="77777777" w:rsidR="002D5733" w:rsidRPr="000F1CCF" w:rsidRDefault="002D5733">
            <w:pPr>
              <w:widowControl w:val="0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533EBF81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A676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14:paraId="700FB43D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6AEB" w14:textId="77777777" w:rsidR="002D5733" w:rsidRPr="000F1CCF" w:rsidRDefault="002D5733">
            <w:pPr>
              <w:widowControl w:val="0"/>
              <w:jc w:val="center"/>
              <w:rPr>
                <w:rFonts w:ascii="Arial" w:hAnsi="Arial" w:cs="Arial"/>
                <w:snapToGrid w:val="0"/>
                <w:sz w:val="10"/>
              </w:rPr>
            </w:pPr>
          </w:p>
        </w:tc>
      </w:tr>
    </w:tbl>
    <w:p w14:paraId="6C4E779A" w14:textId="77777777" w:rsidR="002D5733" w:rsidRDefault="002D5733" w:rsidP="008A14A5"/>
    <w:sectPr w:rsidR="002D5733" w:rsidSect="00FC34EE">
      <w:headerReference w:type="default" r:id="rId9"/>
      <w:footerReference w:type="default" r:id="rId10"/>
      <w:endnotePr>
        <w:numFmt w:val="decimal"/>
      </w:endnotePr>
      <w:pgSz w:w="16840" w:h="11907" w:orient="landscape" w:code="9"/>
      <w:pgMar w:top="278" w:right="851" w:bottom="289" w:left="567" w:header="851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PTI" w:date="2017-01-13T12:29:00Z" w:initials="D">
    <w:p w14:paraId="3C81CDBC" w14:textId="26AE24A3" w:rsidR="000F1CCF" w:rsidRPr="000F1CCF" w:rsidRDefault="000F1CCF" w:rsidP="000F1CCF">
      <w:pPr>
        <w:pStyle w:val="CommentText"/>
        <w:rPr>
          <w:rFonts w:ascii="Arial" w:hAnsi="Arial" w:cs="Arial"/>
        </w:rPr>
      </w:pPr>
      <w:r w:rsidRPr="000F1CCF">
        <w:rPr>
          <w:rStyle w:val="CommentReference"/>
        </w:rPr>
        <w:annotationRef/>
      </w:r>
      <w:r w:rsidRPr="000F1CCF">
        <w:rPr>
          <w:rStyle w:val="CommentReference"/>
        </w:rPr>
        <w:annotationRef/>
      </w:r>
      <w:r w:rsidRPr="000F1CCF">
        <w:rPr>
          <w:rFonts w:ascii="Arial" w:hAnsi="Arial" w:cs="Arial"/>
        </w:rPr>
        <w:t>Example</w:t>
      </w:r>
      <w:r>
        <w:rPr>
          <w:rFonts w:ascii="Arial" w:hAnsi="Arial" w:cs="Arial"/>
        </w:rPr>
        <w:t>s</w:t>
      </w:r>
      <w:r w:rsidRPr="000F1CCF">
        <w:rPr>
          <w:rFonts w:ascii="Arial" w:hAnsi="Arial" w:cs="Arial"/>
        </w:rPr>
        <w:t xml:space="preserve"> for insitu stabilisation contracts</w:t>
      </w:r>
    </w:p>
    <w:p w14:paraId="345C363F" w14:textId="5099EF65" w:rsidR="000F1CCF" w:rsidRDefault="000F1CC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C36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49C0" w14:textId="77777777" w:rsidR="00715130" w:rsidRDefault="00715130">
      <w:pPr>
        <w:spacing w:line="20" w:lineRule="exact"/>
        <w:rPr>
          <w:sz w:val="24"/>
        </w:rPr>
      </w:pPr>
    </w:p>
  </w:endnote>
  <w:endnote w:type="continuationSeparator" w:id="0">
    <w:p w14:paraId="5AEDE90A" w14:textId="77777777" w:rsidR="00715130" w:rsidRDefault="00715130">
      <w:r>
        <w:rPr>
          <w:sz w:val="24"/>
        </w:rPr>
        <w:t xml:space="preserve"> </w:t>
      </w:r>
    </w:p>
  </w:endnote>
  <w:endnote w:type="continuationNotice" w:id="1">
    <w:p w14:paraId="743658C7" w14:textId="77777777" w:rsidR="00715130" w:rsidRDefault="0071513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297F" w14:textId="77777777" w:rsidR="00FC34EE" w:rsidRPr="000F1CCF" w:rsidRDefault="00FC34EE" w:rsidP="00FC34EE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0A9FCE2C" w14:textId="77777777" w:rsidR="00FC34EE" w:rsidRPr="000F1CCF" w:rsidRDefault="00FC34EE" w:rsidP="00FC34EE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0F1CCF">
      <w:rPr>
        <w:rFonts w:ascii="Arial" w:hAnsi="Arial" w:cs="Arial"/>
        <w:sz w:val="18"/>
        <w:szCs w:val="18"/>
      </w:rPr>
      <w:t>DPTI XXCxxx</w:t>
    </w:r>
    <w:r w:rsidRPr="000F1CCF">
      <w:rPr>
        <w:rFonts w:ascii="Arial" w:hAnsi="Arial" w:cs="Arial"/>
        <w:sz w:val="18"/>
        <w:szCs w:val="18"/>
      </w:rPr>
      <w:tab/>
      <w:t xml:space="preserve">Page </w:t>
    </w:r>
    <w:r w:rsidRPr="000F1CCF">
      <w:rPr>
        <w:rFonts w:ascii="Arial" w:hAnsi="Arial" w:cs="Arial"/>
        <w:sz w:val="18"/>
        <w:szCs w:val="18"/>
      </w:rPr>
      <w:fldChar w:fldCharType="begin"/>
    </w:r>
    <w:r w:rsidRPr="000F1CCF">
      <w:rPr>
        <w:rFonts w:ascii="Arial" w:hAnsi="Arial" w:cs="Arial"/>
        <w:sz w:val="18"/>
        <w:szCs w:val="18"/>
      </w:rPr>
      <w:instrText xml:space="preserve"> PAGE   \* MERGEFORMAT </w:instrText>
    </w:r>
    <w:r w:rsidRPr="000F1CCF">
      <w:rPr>
        <w:rFonts w:ascii="Arial" w:hAnsi="Arial" w:cs="Arial"/>
        <w:sz w:val="18"/>
        <w:szCs w:val="18"/>
      </w:rPr>
      <w:fldChar w:fldCharType="separate"/>
    </w:r>
    <w:r w:rsidR="000F1CCF">
      <w:rPr>
        <w:rFonts w:ascii="Arial" w:hAnsi="Arial" w:cs="Arial"/>
        <w:noProof/>
        <w:sz w:val="18"/>
        <w:szCs w:val="18"/>
      </w:rPr>
      <w:t>1</w:t>
    </w:r>
    <w:r w:rsidRPr="000F1CCF">
      <w:rPr>
        <w:rFonts w:ascii="Arial" w:hAnsi="Arial" w:cs="Arial"/>
        <w:sz w:val="18"/>
        <w:szCs w:val="18"/>
      </w:rPr>
      <w:fldChar w:fldCharType="end"/>
    </w:r>
  </w:p>
  <w:p w14:paraId="2FB52A14" w14:textId="77777777" w:rsidR="00FC34EE" w:rsidRPr="000F1CCF" w:rsidRDefault="00FC34EE" w:rsidP="00FC34EE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0F1CCF">
      <w:rPr>
        <w:rFonts w:ascii="Arial" w:hAnsi="Arial" w:cs="Arial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577B" w14:textId="77777777" w:rsidR="00715130" w:rsidRDefault="00715130">
      <w:r>
        <w:rPr>
          <w:sz w:val="24"/>
        </w:rPr>
        <w:separator/>
      </w:r>
    </w:p>
  </w:footnote>
  <w:footnote w:type="continuationSeparator" w:id="0">
    <w:p w14:paraId="079F69C5" w14:textId="77777777" w:rsidR="00715130" w:rsidRDefault="00715130" w:rsidP="002D573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4F8A" w14:textId="77777777" w:rsidR="00FC34EE" w:rsidRPr="000F1CCF" w:rsidRDefault="00FC34EE" w:rsidP="00FC34EE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0F1CCF">
      <w:rPr>
        <w:rFonts w:ascii="Arial" w:hAnsi="Arial" w:cs="Arial"/>
        <w:sz w:val="18"/>
        <w:szCs w:val="18"/>
      </w:rPr>
      <w:t>Specification: Contract Specific Requirements R23</w:t>
    </w:r>
  </w:p>
  <w:p w14:paraId="17A04E15" w14:textId="77777777" w:rsidR="00FC34EE" w:rsidRPr="00FC34EE" w:rsidRDefault="00FC34EE" w:rsidP="00FC34EE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97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D6F47"/>
    <w:multiLevelType w:val="singleLevel"/>
    <w:tmpl w:val="7EA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0AC57E7"/>
    <w:multiLevelType w:val="multilevel"/>
    <w:tmpl w:val="E88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60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6559E2"/>
    <w:multiLevelType w:val="hybridMultilevel"/>
    <w:tmpl w:val="1DACB270"/>
    <w:lvl w:ilvl="0" w:tplc="DECE4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C1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62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A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A6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8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D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88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1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TI">
    <w15:presenceInfo w15:providerId="None" w15:userId="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28"/>
    <w:rsid w:val="000A5C1B"/>
    <w:rsid w:val="000F1CCF"/>
    <w:rsid w:val="00184628"/>
    <w:rsid w:val="002D5733"/>
    <w:rsid w:val="004E1F1A"/>
    <w:rsid w:val="006315C6"/>
    <w:rsid w:val="00652EA8"/>
    <w:rsid w:val="007101FA"/>
    <w:rsid w:val="00715130"/>
    <w:rsid w:val="008A14A5"/>
    <w:rsid w:val="00BF3491"/>
    <w:rsid w:val="00E14ED7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  <o:regrouptable v:ext="edit">
        <o:entry new="1" old="0"/>
        <o:entry new="2" old="1"/>
        <o:entry new="5" old="2"/>
        <o:entry new="6" old="0"/>
        <o:entry new="7" old="6"/>
        <o:entry new="8" old="7"/>
        <o:entry new="9" old="8"/>
      </o:regrouptable>
    </o:shapelayout>
  </w:shapeDefaults>
  <w:decimalSymbol w:val="."/>
  <w:listSeparator w:val=","/>
  <w14:docId w14:val="57876EEA"/>
  <w15:chartTrackingRefBased/>
  <w15:docId w15:val="{664079C6-4B38-4116-A0CF-FE2DE8B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pPr>
      <w:suppressAutoHyphen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  <w:jc w:val="left"/>
    </w:pPr>
    <w:rPr>
      <w:sz w:val="24"/>
    </w:rPr>
  </w:style>
  <w:style w:type="paragraph" w:customStyle="1" w:styleId="DrawingText8">
    <w:name w:val="Drawing Text 8"/>
    <w:basedOn w:val="TenderText"/>
    <w:pPr>
      <w:jc w:val="left"/>
    </w:pPr>
    <w:rPr>
      <w:sz w:val="16"/>
    </w:rPr>
  </w:style>
  <w:style w:type="paragraph" w:customStyle="1" w:styleId="DrawingText10">
    <w:name w:val="Drawing Text 10"/>
    <w:basedOn w:val="TenderText"/>
  </w:style>
  <w:style w:type="paragraph" w:customStyle="1" w:styleId="DrawingText12">
    <w:name w:val="Drawing Text 12"/>
    <w:basedOn w:val="TenderText"/>
    <w:rPr>
      <w:b/>
      <w:sz w:val="24"/>
    </w:rPr>
  </w:style>
  <w:style w:type="paragraph" w:customStyle="1" w:styleId="DrawingText14">
    <w:name w:val="Drawing Text 14"/>
    <w:basedOn w:val="TenderText"/>
    <w:rPr>
      <w:b/>
      <w:sz w:val="28"/>
      <w:u w:val="single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CommentReference">
    <w:name w:val="annotation reference"/>
    <w:basedOn w:val="DefaultParagraphFont"/>
    <w:semiHidden/>
    <w:rsid w:val="004E1F1A"/>
    <w:rPr>
      <w:sz w:val="16"/>
      <w:szCs w:val="16"/>
    </w:rPr>
  </w:style>
  <w:style w:type="paragraph" w:styleId="CommentText">
    <w:name w:val="annotation text"/>
    <w:basedOn w:val="Normal"/>
    <w:semiHidden/>
    <w:rsid w:val="004E1F1A"/>
  </w:style>
  <w:style w:type="paragraph" w:styleId="CommentSubject">
    <w:name w:val="annotation subject"/>
    <w:basedOn w:val="CommentText"/>
    <w:next w:val="CommentText"/>
    <w:semiHidden/>
    <w:rsid w:val="004E1F1A"/>
    <w:rPr>
      <w:b/>
      <w:bCs/>
    </w:rPr>
  </w:style>
  <w:style w:type="paragraph" w:styleId="BalloonText">
    <w:name w:val="Balloon Text"/>
    <w:basedOn w:val="Normal"/>
    <w:semiHidden/>
    <w:rsid w:val="004E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/>
  <cp:lastModifiedBy>DPTI</cp:lastModifiedBy>
  <cp:revision>3</cp:revision>
  <cp:lastPrinted>2003-03-13T01:29:00Z</cp:lastPrinted>
  <dcterms:created xsi:type="dcterms:W3CDTF">2016-03-17T05:27:00Z</dcterms:created>
  <dcterms:modified xsi:type="dcterms:W3CDTF">2017-01-13T02:01:00Z</dcterms:modified>
</cp:coreProperties>
</file>