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136C89" w:rsidRDefault="00136C89" w:rsidP="00136C89">
      <w:pPr>
        <w:pStyle w:val="PROCOL1"/>
        <w:keepNext w:val="0"/>
        <w:keepLines w:val="0"/>
        <w:tabs>
          <w:tab w:val="clear" w:pos="-720"/>
          <w:tab w:val="left" w:pos="851"/>
        </w:tabs>
        <w:rPr>
          <w:rStyle w:val="PROCDOC"/>
          <w:rFonts w:ascii="Arial" w:hAnsi="Arial" w:cs="Arial"/>
          <w:b/>
          <w:szCs w:val="22"/>
          <w:lang w:val="en-AU"/>
        </w:rPr>
      </w:pPr>
    </w:p>
    <w:p w:rsidR="00B84C67" w:rsidRPr="00136C89" w:rsidRDefault="00136C89" w:rsidP="00136C89">
      <w:pPr>
        <w:pStyle w:val="PROCOL1"/>
        <w:keepNext w:val="0"/>
        <w:keepLines w:val="0"/>
        <w:tabs>
          <w:tab w:val="clear" w:pos="-720"/>
          <w:tab w:val="left" w:pos="851"/>
        </w:tabs>
        <w:rPr>
          <w:rStyle w:val="PROCDOC"/>
          <w:rFonts w:ascii="Arial" w:hAnsi="Arial" w:cs="Arial"/>
          <w:b/>
          <w:szCs w:val="22"/>
          <w:lang w:val="en-AU"/>
        </w:rPr>
      </w:pPr>
      <w:r>
        <w:rPr>
          <w:rStyle w:val="PROCDOC"/>
          <w:rFonts w:ascii="Arial" w:hAnsi="Arial" w:cs="Arial"/>
          <w:b/>
          <w:szCs w:val="22"/>
          <w:lang w:val="en-AU"/>
        </w:rPr>
        <w:t>1.</w:t>
      </w:r>
      <w:r w:rsidR="00B84C67" w:rsidRPr="0023123E">
        <w:rPr>
          <w:rStyle w:val="PROCDOC"/>
          <w:rFonts w:ascii="Arial" w:hAnsi="Arial" w:cs="Arial"/>
          <w:b/>
          <w:szCs w:val="22"/>
          <w:lang w:val="en-AU"/>
        </w:rPr>
        <w:t>0</w:t>
      </w:r>
      <w:r w:rsidR="00B84C67" w:rsidRPr="005C75F1">
        <w:rPr>
          <w:rStyle w:val="PROCDOC"/>
          <w:rFonts w:ascii="Arial" w:hAnsi="Arial" w:cs="Arial"/>
          <w:szCs w:val="22"/>
          <w:lang w:val="en-AU"/>
        </w:rPr>
        <w:tab/>
      </w:r>
      <w:r w:rsidR="00B84C67" w:rsidRPr="005C75F1">
        <w:rPr>
          <w:rStyle w:val="PROCDOC"/>
          <w:rFonts w:ascii="Arial" w:hAnsi="Arial" w:cs="Arial"/>
          <w:b/>
          <w:bCs/>
          <w:szCs w:val="22"/>
          <w:lang w:val="en-AU"/>
        </w:rPr>
        <w:t>PURPOSE</w:t>
      </w:r>
    </w:p>
    <w:p w:rsidR="00B84C67" w:rsidRPr="005C75F1" w:rsidRDefault="00B84C67">
      <w:pPr>
        <w:numPr>
          <w:ilvl w:val="12"/>
          <w:numId w:val="0"/>
        </w:numPr>
        <w:suppressAutoHyphens/>
        <w:rPr>
          <w:rStyle w:val="PROCDOC"/>
          <w:rFonts w:ascii="Arial" w:hAnsi="Arial" w:cs="Arial"/>
          <w:szCs w:val="22"/>
          <w:lang w:val="en-AU"/>
        </w:rPr>
      </w:pPr>
    </w:p>
    <w:p w:rsidR="00B84C67" w:rsidRPr="005C75F1" w:rsidRDefault="00B84C67">
      <w:pPr>
        <w:numPr>
          <w:ilvl w:val="12"/>
          <w:numId w:val="0"/>
        </w:numPr>
        <w:suppressAutoHyphens/>
        <w:jc w:val="both"/>
        <w:rPr>
          <w:rStyle w:val="PROCDOC"/>
          <w:rFonts w:ascii="Arial" w:hAnsi="Arial" w:cs="Arial"/>
          <w:szCs w:val="22"/>
          <w:lang w:val="en-AU"/>
        </w:rPr>
      </w:pPr>
      <w:r w:rsidRPr="005C75F1">
        <w:rPr>
          <w:rStyle w:val="PROCDOC"/>
          <w:rFonts w:ascii="Arial" w:hAnsi="Arial" w:cs="Arial"/>
          <w:spacing w:val="-2"/>
          <w:szCs w:val="22"/>
          <w:lang w:val="en-AU"/>
        </w:rPr>
        <w:t>This procedure describes a method for determining the resistance to stripping of aggregate from bituminous binders by immersion in water.</w:t>
      </w:r>
    </w:p>
    <w:p w:rsidR="00B84C67" w:rsidRPr="005C75F1" w:rsidRDefault="00B84C67">
      <w:pPr>
        <w:numPr>
          <w:ilvl w:val="12"/>
          <w:numId w:val="0"/>
        </w:numPr>
        <w:suppressAutoHyphens/>
        <w:jc w:val="both"/>
        <w:rPr>
          <w:rStyle w:val="PROCDOC"/>
          <w:rFonts w:ascii="Arial" w:hAnsi="Arial" w:cs="Arial"/>
          <w:szCs w:val="22"/>
          <w:lang w:val="en-AU"/>
        </w:rPr>
      </w:pPr>
    </w:p>
    <w:p w:rsidR="00B84C67" w:rsidRPr="005C75F1" w:rsidRDefault="00B84C67">
      <w:pPr>
        <w:numPr>
          <w:ilvl w:val="12"/>
          <w:numId w:val="0"/>
        </w:numPr>
        <w:suppressAutoHyphens/>
        <w:jc w:val="both"/>
        <w:rPr>
          <w:rStyle w:val="PROCDOC"/>
          <w:rFonts w:ascii="Arial" w:hAnsi="Arial" w:cs="Arial"/>
          <w:szCs w:val="22"/>
          <w:lang w:val="en-AU"/>
        </w:rPr>
      </w:pPr>
      <w:r w:rsidRPr="005C75F1">
        <w:rPr>
          <w:rStyle w:val="PROCDOC"/>
          <w:rFonts w:ascii="Arial" w:hAnsi="Arial" w:cs="Arial"/>
          <w:spacing w:val="-2"/>
          <w:szCs w:val="22"/>
          <w:lang w:val="en-AU"/>
        </w:rPr>
        <w:t xml:space="preserve">It is not applicable to aggregate particles, which pass a 9.5 mm sieve. The preferred aggregate size is </w:t>
      </w:r>
      <w:r w:rsidRPr="005C75F1">
        <w:rPr>
          <w:rStyle w:val="PROCDOC"/>
          <w:rFonts w:ascii="Arial" w:hAnsi="Arial" w:cs="Arial"/>
          <w:spacing w:val="-2"/>
          <w:szCs w:val="22"/>
          <w:lang w:val="en-AU"/>
        </w:rPr>
        <w:noBreakHyphen/>
        <w:t xml:space="preserve"> 13.2 mm + 9.5 mm (14 mm </w:t>
      </w:r>
      <w:r w:rsidRPr="005C75F1">
        <w:rPr>
          <w:rStyle w:val="PROCDOC"/>
          <w:rFonts w:ascii="Arial" w:hAnsi="Arial" w:cs="Arial"/>
          <w:spacing w:val="-2"/>
          <w:szCs w:val="22"/>
          <w:lang w:val="en-AU"/>
        </w:rPr>
        <w:noBreakHyphen/>
        <w:t xml:space="preserve"> 10 mm screenings).</w:t>
      </w:r>
    </w:p>
    <w:p w:rsidR="00B84C67" w:rsidRPr="005C75F1" w:rsidRDefault="00B84C67">
      <w:pPr>
        <w:numPr>
          <w:ilvl w:val="12"/>
          <w:numId w:val="0"/>
        </w:numPr>
        <w:suppressAutoHyphens/>
        <w:jc w:val="both"/>
        <w:rPr>
          <w:rStyle w:val="PROCDOC"/>
          <w:rFonts w:ascii="Arial" w:hAnsi="Arial" w:cs="Arial"/>
          <w:szCs w:val="22"/>
          <w:lang w:val="en-AU"/>
        </w:rPr>
      </w:pPr>
    </w:p>
    <w:p w:rsidR="00B84C67" w:rsidRPr="005C75F1" w:rsidRDefault="00B84C67">
      <w:pPr>
        <w:numPr>
          <w:ilvl w:val="12"/>
          <w:numId w:val="0"/>
        </w:numPr>
        <w:suppressAutoHyphens/>
        <w:jc w:val="both"/>
        <w:rPr>
          <w:rStyle w:val="PROCDOC"/>
          <w:rFonts w:ascii="Arial" w:hAnsi="Arial" w:cs="Arial"/>
          <w:szCs w:val="22"/>
          <w:lang w:val="en-AU"/>
        </w:rPr>
      </w:pPr>
      <w:r w:rsidRPr="005C75F1">
        <w:rPr>
          <w:rStyle w:val="PROCDOC"/>
          <w:rFonts w:ascii="Arial" w:hAnsi="Arial" w:cs="Arial"/>
          <w:spacing w:val="-2"/>
          <w:szCs w:val="22"/>
          <w:lang w:val="en-AU"/>
        </w:rPr>
        <w:t>It may also be used for the evaluation of adhesion agents applied either as a precoat to the aggregate or by inclusion in the binder.</w:t>
      </w:r>
      <w:r w:rsidR="001A61A9">
        <w:rPr>
          <w:rStyle w:val="PROCDOC"/>
          <w:rFonts w:ascii="Arial" w:hAnsi="Arial" w:cs="Arial"/>
          <w:spacing w:val="-2"/>
          <w:szCs w:val="22"/>
          <w:lang w:val="en-AU"/>
        </w:rPr>
        <w:t xml:space="preserve"> </w:t>
      </w:r>
      <w:r w:rsidR="00A27F8B">
        <w:rPr>
          <w:rStyle w:val="PROCDOC"/>
          <w:rFonts w:ascii="Arial" w:hAnsi="Arial" w:cs="Arial"/>
          <w:spacing w:val="-2"/>
          <w:szCs w:val="22"/>
          <w:lang w:val="en-AU"/>
        </w:rPr>
        <w:t>See DPTI PC045 Approval and Registration of Adhesion Agents for Spray Sealing.</w:t>
      </w:r>
      <w:r w:rsidR="00136C89">
        <w:rPr>
          <w:rStyle w:val="PROCDOC"/>
          <w:rFonts w:ascii="Arial" w:hAnsi="Arial" w:cs="Arial"/>
          <w:spacing w:val="-2"/>
          <w:szCs w:val="22"/>
          <w:lang w:val="en-AU"/>
        </w:rPr>
        <w:t xml:space="preserve"> </w:t>
      </w:r>
      <w:r w:rsidR="00686572">
        <w:rPr>
          <w:rStyle w:val="PROCDOC"/>
          <w:rFonts w:ascii="Arial" w:hAnsi="Arial" w:cs="Arial"/>
          <w:spacing w:val="-2"/>
          <w:szCs w:val="22"/>
          <w:lang w:val="en-AU"/>
        </w:rPr>
        <w:t xml:space="preserve">Aggregates used for these evaluations shall be treated as dusty as per Part 5.2 of this Technical Procedure. </w:t>
      </w:r>
    </w:p>
    <w:p w:rsidR="00B84C67" w:rsidRPr="005C75F1" w:rsidRDefault="00B84C67">
      <w:pPr>
        <w:numPr>
          <w:ilvl w:val="12"/>
          <w:numId w:val="0"/>
        </w:numPr>
        <w:tabs>
          <w:tab w:val="left" w:pos="362"/>
          <w:tab w:val="left" w:pos="1213"/>
        </w:tabs>
        <w:suppressAutoHyphens/>
        <w:jc w:val="both"/>
        <w:rPr>
          <w:rStyle w:val="PROCDOC"/>
          <w:rFonts w:ascii="Arial" w:hAnsi="Arial" w:cs="Arial"/>
          <w:szCs w:val="22"/>
          <w:lang w:val="en-AU"/>
        </w:rPr>
      </w:pPr>
    </w:p>
    <w:p w:rsidR="00B84C67" w:rsidRPr="005C75F1" w:rsidRDefault="00136C89" w:rsidP="00136C89">
      <w:pPr>
        <w:pStyle w:val="PROCOL1"/>
        <w:keepNext w:val="0"/>
        <w:keepLines w:val="0"/>
        <w:tabs>
          <w:tab w:val="clear" w:pos="-720"/>
          <w:tab w:val="left" w:pos="851"/>
        </w:tabs>
        <w:rPr>
          <w:rStyle w:val="PROCDOC"/>
          <w:rFonts w:ascii="Arial" w:hAnsi="Arial" w:cs="Arial"/>
          <w:szCs w:val="22"/>
          <w:lang w:val="en-AU"/>
        </w:rPr>
      </w:pPr>
      <w:r>
        <w:rPr>
          <w:rStyle w:val="PROCDOC"/>
          <w:rFonts w:ascii="Arial" w:hAnsi="Arial" w:cs="Arial"/>
          <w:b/>
          <w:szCs w:val="22"/>
          <w:lang w:val="en-AU"/>
        </w:rPr>
        <w:t>2.0</w:t>
      </w:r>
      <w:r w:rsidR="00B84C67" w:rsidRPr="005C75F1">
        <w:rPr>
          <w:rStyle w:val="PROCDOC"/>
          <w:rFonts w:ascii="Arial" w:hAnsi="Arial" w:cs="Arial"/>
          <w:szCs w:val="22"/>
          <w:lang w:val="en-AU"/>
        </w:rPr>
        <w:tab/>
      </w:r>
      <w:r w:rsidR="00B84C67" w:rsidRPr="005C75F1">
        <w:rPr>
          <w:rStyle w:val="PROCDOC"/>
          <w:rFonts w:ascii="Arial" w:hAnsi="Arial" w:cs="Arial"/>
          <w:b/>
          <w:bCs/>
          <w:szCs w:val="22"/>
          <w:lang w:val="en-AU"/>
        </w:rPr>
        <w:t>REFERENCES</w:t>
      </w:r>
    </w:p>
    <w:p w:rsidR="00B84C67" w:rsidRPr="005C75F1" w:rsidRDefault="00B84C67">
      <w:pPr>
        <w:numPr>
          <w:ilvl w:val="12"/>
          <w:numId w:val="0"/>
        </w:numPr>
        <w:suppressAutoHyphens/>
        <w:rPr>
          <w:rStyle w:val="PROCDOC"/>
          <w:rFonts w:ascii="Arial" w:hAnsi="Arial" w:cs="Arial"/>
          <w:szCs w:val="22"/>
          <w:lang w:val="en-AU"/>
        </w:rPr>
      </w:pPr>
    </w:p>
    <w:p w:rsidR="00B84C67" w:rsidRDefault="00B84C67" w:rsidP="00686572">
      <w:pPr>
        <w:numPr>
          <w:ilvl w:val="12"/>
          <w:numId w:val="0"/>
        </w:numPr>
        <w:suppressAutoHyphens/>
        <w:spacing w:after="120"/>
        <w:jc w:val="both"/>
        <w:rPr>
          <w:rStyle w:val="PROCDOC"/>
          <w:rFonts w:ascii="Arial" w:hAnsi="Arial" w:cs="Arial"/>
          <w:spacing w:val="-2"/>
          <w:szCs w:val="22"/>
          <w:lang w:val="en-AU"/>
        </w:rPr>
      </w:pPr>
      <w:proofErr w:type="gramStart"/>
      <w:r w:rsidRPr="00391BEA">
        <w:rPr>
          <w:rStyle w:val="PROCDOC"/>
          <w:rFonts w:ascii="Arial" w:hAnsi="Arial" w:cs="Arial"/>
          <w:spacing w:val="-2"/>
          <w:szCs w:val="22"/>
          <w:lang w:val="en-AU"/>
        </w:rPr>
        <w:t>Resistance to Stripping of Cover Aggregates from Binders, AS 1141.50.</w:t>
      </w:r>
      <w:proofErr w:type="gramEnd"/>
    </w:p>
    <w:p w:rsidR="00391BEA" w:rsidRPr="00391BEA" w:rsidRDefault="00391BEA" w:rsidP="00686572">
      <w:pPr>
        <w:numPr>
          <w:ilvl w:val="12"/>
          <w:numId w:val="0"/>
        </w:numPr>
        <w:suppressAutoHyphens/>
        <w:spacing w:after="120"/>
        <w:jc w:val="both"/>
        <w:rPr>
          <w:rStyle w:val="PROCDOC"/>
          <w:rFonts w:ascii="Arial" w:hAnsi="Arial" w:cs="Arial"/>
          <w:spacing w:val="-2"/>
          <w:szCs w:val="22"/>
          <w:lang w:val="en-AU"/>
        </w:rPr>
      </w:pPr>
      <w:r>
        <w:rPr>
          <w:rStyle w:val="PROCDOC"/>
          <w:rFonts w:ascii="Arial" w:hAnsi="Arial" w:cs="Arial"/>
          <w:spacing w:val="-2"/>
          <w:szCs w:val="22"/>
          <w:lang w:val="en-AU"/>
        </w:rPr>
        <w:t>Methods for sampling and testing aggregates – Sampling – Aggregates AS 1141.3.1</w:t>
      </w:r>
    </w:p>
    <w:p w:rsidR="00391BEA" w:rsidRDefault="00B84C67" w:rsidP="00686572">
      <w:pPr>
        <w:numPr>
          <w:ilvl w:val="12"/>
          <w:numId w:val="0"/>
        </w:numPr>
        <w:suppressAutoHyphens/>
        <w:spacing w:before="120" w:after="120"/>
        <w:jc w:val="both"/>
        <w:rPr>
          <w:rStyle w:val="PROCDOC"/>
          <w:rFonts w:ascii="Arial" w:hAnsi="Arial" w:cs="Arial"/>
          <w:spacing w:val="-2"/>
          <w:szCs w:val="22"/>
          <w:lang w:val="en-AU"/>
        </w:rPr>
      </w:pPr>
      <w:r w:rsidRPr="00391BEA">
        <w:rPr>
          <w:rStyle w:val="PROCDOC"/>
          <w:rFonts w:ascii="Arial" w:hAnsi="Arial" w:cs="Arial"/>
          <w:spacing w:val="-2"/>
          <w:szCs w:val="22"/>
          <w:lang w:val="en-AU"/>
        </w:rPr>
        <w:t>Sampl</w:t>
      </w:r>
      <w:r w:rsidR="00EB635B" w:rsidRPr="00391BEA">
        <w:rPr>
          <w:rStyle w:val="PROCDOC"/>
          <w:rFonts w:ascii="Arial" w:hAnsi="Arial" w:cs="Arial"/>
          <w:spacing w:val="-2"/>
          <w:szCs w:val="22"/>
          <w:lang w:val="en-AU"/>
        </w:rPr>
        <w:t xml:space="preserve">ing of Aggregates and Rock, </w:t>
      </w:r>
      <w:r w:rsidRPr="00391BEA">
        <w:rPr>
          <w:rStyle w:val="PROCDOC"/>
          <w:rFonts w:ascii="Arial" w:hAnsi="Arial" w:cs="Arial"/>
          <w:spacing w:val="-2"/>
          <w:szCs w:val="22"/>
          <w:lang w:val="en-AU"/>
        </w:rPr>
        <w:t>TP226</w:t>
      </w:r>
    </w:p>
    <w:p w:rsidR="00686572" w:rsidRDefault="00686572" w:rsidP="00686572">
      <w:pPr>
        <w:numPr>
          <w:ilvl w:val="12"/>
          <w:numId w:val="0"/>
        </w:numPr>
        <w:suppressAutoHyphens/>
        <w:spacing w:before="120"/>
        <w:contextualSpacing/>
        <w:jc w:val="both"/>
        <w:rPr>
          <w:rStyle w:val="PROCDOC"/>
          <w:rFonts w:ascii="Arial" w:hAnsi="Arial" w:cs="Arial"/>
          <w:spacing w:val="-2"/>
          <w:szCs w:val="22"/>
          <w:lang w:val="en-AU"/>
        </w:rPr>
      </w:pPr>
      <w:proofErr w:type="gramStart"/>
      <w:r>
        <w:rPr>
          <w:rStyle w:val="PROCDOC"/>
          <w:rFonts w:ascii="Arial" w:hAnsi="Arial" w:cs="Arial"/>
          <w:spacing w:val="-2"/>
          <w:szCs w:val="22"/>
          <w:lang w:val="en-AU"/>
        </w:rPr>
        <w:t>DPTI PC045 Approval and Registration of Adhesion Agents for Spray Sealing.</w:t>
      </w:r>
      <w:proofErr w:type="gramEnd"/>
      <w:r>
        <w:rPr>
          <w:rStyle w:val="PROCDOC"/>
          <w:rFonts w:ascii="Arial" w:hAnsi="Arial" w:cs="Arial"/>
          <w:spacing w:val="-2"/>
          <w:szCs w:val="22"/>
          <w:lang w:val="en-AU"/>
        </w:rPr>
        <w:t xml:space="preserve"> </w:t>
      </w:r>
    </w:p>
    <w:p w:rsidR="00391BEA" w:rsidRPr="005C75F1" w:rsidRDefault="00391BEA">
      <w:pPr>
        <w:numPr>
          <w:ilvl w:val="12"/>
          <w:numId w:val="0"/>
        </w:numPr>
        <w:tabs>
          <w:tab w:val="left" w:pos="362"/>
          <w:tab w:val="left" w:pos="1213"/>
        </w:tabs>
        <w:suppressAutoHyphens/>
        <w:jc w:val="both"/>
        <w:rPr>
          <w:rStyle w:val="PROCDOC"/>
          <w:rFonts w:ascii="Arial" w:hAnsi="Arial" w:cs="Arial"/>
          <w:szCs w:val="22"/>
          <w:lang w:val="en-AU"/>
        </w:rPr>
      </w:pPr>
    </w:p>
    <w:p w:rsidR="00B84C67" w:rsidRPr="005C75F1" w:rsidRDefault="00136C89" w:rsidP="00136C89">
      <w:pPr>
        <w:pStyle w:val="PROCOL1"/>
        <w:keepNext w:val="0"/>
        <w:keepLines w:val="0"/>
        <w:tabs>
          <w:tab w:val="clear" w:pos="-720"/>
          <w:tab w:val="left" w:pos="851"/>
        </w:tabs>
        <w:rPr>
          <w:rStyle w:val="PROCDOC"/>
          <w:rFonts w:ascii="Arial" w:hAnsi="Arial" w:cs="Arial"/>
          <w:szCs w:val="22"/>
          <w:lang w:val="en-AU"/>
        </w:rPr>
      </w:pPr>
      <w:r>
        <w:rPr>
          <w:rStyle w:val="PROCDOC"/>
          <w:rFonts w:ascii="Arial" w:hAnsi="Arial" w:cs="Arial"/>
          <w:b/>
          <w:szCs w:val="22"/>
          <w:lang w:val="en-AU"/>
        </w:rPr>
        <w:t>3.</w:t>
      </w:r>
      <w:r w:rsidR="00B84C67" w:rsidRPr="0023123E">
        <w:rPr>
          <w:rStyle w:val="PROCDOC"/>
          <w:rFonts w:ascii="Arial" w:hAnsi="Arial" w:cs="Arial"/>
          <w:b/>
          <w:szCs w:val="22"/>
          <w:lang w:val="en-AU"/>
        </w:rPr>
        <w:t>0</w:t>
      </w:r>
      <w:r w:rsidR="00B84C67" w:rsidRPr="005C75F1">
        <w:rPr>
          <w:rStyle w:val="PROCDOC"/>
          <w:rFonts w:ascii="Arial" w:hAnsi="Arial" w:cs="Arial"/>
          <w:szCs w:val="22"/>
          <w:lang w:val="en-AU"/>
        </w:rPr>
        <w:tab/>
      </w:r>
      <w:r w:rsidR="00B84C67" w:rsidRPr="005C75F1">
        <w:rPr>
          <w:rStyle w:val="PROCDOC"/>
          <w:rFonts w:ascii="Arial" w:hAnsi="Arial" w:cs="Arial"/>
          <w:b/>
          <w:bCs/>
          <w:szCs w:val="22"/>
          <w:lang w:val="en-AU"/>
        </w:rPr>
        <w:t>DEFINITIONS</w:t>
      </w:r>
    </w:p>
    <w:p w:rsidR="00B84C67" w:rsidRPr="005C75F1" w:rsidRDefault="00B84C67">
      <w:pPr>
        <w:numPr>
          <w:ilvl w:val="12"/>
          <w:numId w:val="0"/>
        </w:numPr>
        <w:tabs>
          <w:tab w:val="left" w:pos="0"/>
        </w:tabs>
        <w:suppressAutoHyphens/>
        <w:rPr>
          <w:rStyle w:val="PROCDOC"/>
          <w:rFonts w:ascii="Arial" w:hAnsi="Arial" w:cs="Arial"/>
          <w:szCs w:val="22"/>
          <w:lang w:val="en-AU"/>
        </w:rPr>
      </w:pPr>
    </w:p>
    <w:p w:rsidR="00B84C67" w:rsidRPr="005C75F1" w:rsidRDefault="00B84C67">
      <w:pPr>
        <w:numPr>
          <w:ilvl w:val="12"/>
          <w:numId w:val="0"/>
        </w:numPr>
        <w:suppressAutoHyphens/>
        <w:jc w:val="both"/>
        <w:rPr>
          <w:rStyle w:val="PROCDOC"/>
          <w:rFonts w:ascii="Arial" w:hAnsi="Arial" w:cs="Arial"/>
          <w:szCs w:val="22"/>
          <w:lang w:val="en-AU"/>
        </w:rPr>
      </w:pPr>
      <w:proofErr w:type="gramStart"/>
      <w:r w:rsidRPr="005C75F1">
        <w:rPr>
          <w:rStyle w:val="PROCDOC"/>
          <w:rFonts w:ascii="Arial" w:hAnsi="Arial" w:cs="Arial"/>
          <w:spacing w:val="-2"/>
          <w:szCs w:val="22"/>
          <w:lang w:val="en-AU"/>
        </w:rPr>
        <w:t>Nil.</w:t>
      </w:r>
      <w:proofErr w:type="gramEnd"/>
    </w:p>
    <w:p w:rsidR="00B84C67" w:rsidRPr="005C75F1" w:rsidRDefault="00B84C67">
      <w:pPr>
        <w:numPr>
          <w:ilvl w:val="12"/>
          <w:numId w:val="0"/>
        </w:numPr>
        <w:tabs>
          <w:tab w:val="left" w:pos="362"/>
          <w:tab w:val="left" w:pos="1213"/>
        </w:tabs>
        <w:suppressAutoHyphens/>
        <w:jc w:val="both"/>
        <w:rPr>
          <w:rStyle w:val="PROCDOC"/>
          <w:rFonts w:ascii="Arial" w:hAnsi="Arial" w:cs="Arial"/>
          <w:szCs w:val="22"/>
          <w:lang w:val="en-AU"/>
        </w:rPr>
      </w:pPr>
    </w:p>
    <w:p w:rsidR="00B84C67" w:rsidRPr="005C75F1" w:rsidRDefault="00136C89" w:rsidP="00136C89">
      <w:pPr>
        <w:pStyle w:val="PROCOL1"/>
        <w:keepNext w:val="0"/>
        <w:keepLines w:val="0"/>
        <w:tabs>
          <w:tab w:val="clear" w:pos="-720"/>
          <w:tab w:val="center" w:pos="0"/>
          <w:tab w:val="left" w:pos="851"/>
        </w:tabs>
        <w:rPr>
          <w:rStyle w:val="PROCDOC"/>
          <w:rFonts w:ascii="Arial" w:hAnsi="Arial" w:cs="Arial"/>
          <w:szCs w:val="22"/>
          <w:lang w:val="en-AU"/>
        </w:rPr>
      </w:pPr>
      <w:r>
        <w:rPr>
          <w:rStyle w:val="PROCDOC"/>
          <w:rFonts w:ascii="Arial" w:hAnsi="Arial" w:cs="Arial"/>
          <w:b/>
          <w:szCs w:val="22"/>
          <w:lang w:val="en-AU"/>
        </w:rPr>
        <w:t>4.</w:t>
      </w:r>
      <w:r w:rsidR="00B84C67" w:rsidRPr="0023123E">
        <w:rPr>
          <w:rStyle w:val="PROCDOC"/>
          <w:rFonts w:ascii="Arial" w:hAnsi="Arial" w:cs="Arial"/>
          <w:b/>
          <w:szCs w:val="22"/>
          <w:lang w:val="en-AU"/>
        </w:rPr>
        <w:t>0</w:t>
      </w:r>
      <w:r w:rsidR="00B84C67" w:rsidRPr="005C75F1">
        <w:rPr>
          <w:rStyle w:val="PROCDOC"/>
          <w:rFonts w:ascii="Arial" w:hAnsi="Arial" w:cs="Arial"/>
          <w:szCs w:val="22"/>
          <w:lang w:val="en-AU"/>
        </w:rPr>
        <w:tab/>
      </w:r>
      <w:r w:rsidR="00B84C67" w:rsidRPr="005C75F1">
        <w:rPr>
          <w:rStyle w:val="PROCDOC"/>
          <w:rFonts w:ascii="Arial" w:hAnsi="Arial" w:cs="Arial"/>
          <w:b/>
          <w:bCs/>
          <w:szCs w:val="22"/>
          <w:lang w:val="en-AU"/>
        </w:rPr>
        <w:t>APPARATUS AND MATERIALS</w:t>
      </w:r>
    </w:p>
    <w:p w:rsidR="00B84C67" w:rsidRPr="005C75F1" w:rsidRDefault="00B84C67">
      <w:pPr>
        <w:numPr>
          <w:ilvl w:val="12"/>
          <w:numId w:val="0"/>
        </w:numPr>
        <w:suppressAutoHyphens/>
        <w:rPr>
          <w:rStyle w:val="PROCDOC"/>
          <w:rFonts w:ascii="Arial" w:hAnsi="Arial" w:cs="Arial"/>
          <w:szCs w:val="22"/>
          <w:lang w:val="en-AU"/>
        </w:rPr>
      </w:pPr>
    </w:p>
    <w:p w:rsidR="00B84C67" w:rsidRPr="005C75F1" w:rsidRDefault="00B84C67">
      <w:pPr>
        <w:pStyle w:val="PROCOL2"/>
        <w:keepNext w:val="0"/>
        <w:keepLines w:val="0"/>
        <w:numPr>
          <w:ilvl w:val="12"/>
          <w:numId w:val="0"/>
        </w:numPr>
        <w:tabs>
          <w:tab w:val="clear" w:pos="-720"/>
          <w:tab w:val="left" w:pos="851"/>
        </w:tabs>
        <w:spacing w:line="240" w:lineRule="auto"/>
        <w:jc w:val="both"/>
        <w:rPr>
          <w:rStyle w:val="PROCDOC"/>
          <w:rFonts w:ascii="Arial" w:hAnsi="Arial" w:cs="Arial"/>
          <w:spacing w:val="-2"/>
          <w:szCs w:val="22"/>
          <w:lang w:val="en-AU"/>
        </w:rPr>
      </w:pPr>
      <w:r w:rsidRPr="0023123E">
        <w:rPr>
          <w:rStyle w:val="PROCDOC"/>
          <w:rFonts w:ascii="Arial" w:hAnsi="Arial" w:cs="Arial"/>
          <w:b/>
          <w:spacing w:val="-2"/>
          <w:szCs w:val="22"/>
          <w:lang w:val="en-AU"/>
        </w:rPr>
        <w:t>4.1</w:t>
      </w:r>
      <w:r w:rsidRPr="005C75F1">
        <w:rPr>
          <w:rStyle w:val="PROCDOC"/>
          <w:rFonts w:ascii="Arial" w:hAnsi="Arial" w:cs="Arial"/>
          <w:b/>
          <w:spacing w:val="-2"/>
          <w:szCs w:val="22"/>
          <w:lang w:val="en-AU"/>
        </w:rPr>
        <w:tab/>
        <w:t>Apparatus</w:t>
      </w:r>
    </w:p>
    <w:p w:rsidR="00B84C67" w:rsidRPr="005C75F1" w:rsidRDefault="00B84C67" w:rsidP="009E62F8">
      <w:pPr>
        <w:numPr>
          <w:ilvl w:val="12"/>
          <w:numId w:val="0"/>
        </w:numPr>
        <w:tabs>
          <w:tab w:val="left" w:pos="1134"/>
        </w:tabs>
        <w:suppressAutoHyphens/>
        <w:ind w:left="1134" w:hanging="567"/>
        <w:jc w:val="both"/>
        <w:rPr>
          <w:rStyle w:val="PROCDOC"/>
          <w:rFonts w:ascii="Arial" w:hAnsi="Arial" w:cs="Arial"/>
          <w:spacing w:val="-2"/>
          <w:szCs w:val="22"/>
          <w:lang w:val="en-AU"/>
        </w:rPr>
      </w:pPr>
    </w:p>
    <w:p w:rsidR="00B84C67" w:rsidRPr="005C75F1" w:rsidRDefault="00B84C67" w:rsidP="009E62F8">
      <w:pPr>
        <w:pStyle w:val="a"/>
        <w:numPr>
          <w:ilvl w:val="0"/>
          <w:numId w:val="7"/>
        </w:numPr>
        <w:tabs>
          <w:tab w:val="clear" w:pos="588"/>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Flat bottomed, rigid, shallow metal plates 150 x 150 mm with a 5</w:t>
      </w:r>
      <w:r w:rsidRPr="005C75F1">
        <w:rPr>
          <w:rStyle w:val="PROCDOC"/>
          <w:rFonts w:ascii="Arial" w:hAnsi="Arial" w:cs="Arial"/>
          <w:spacing w:val="-2"/>
          <w:szCs w:val="22"/>
          <w:lang w:val="en-AU"/>
        </w:rPr>
        <w:noBreakHyphen/>
        <w:t>10 mm rim, individually numbered.</w:t>
      </w:r>
    </w:p>
    <w:p w:rsidR="00B84C67" w:rsidRDefault="00B84C67" w:rsidP="009E62F8">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proofErr w:type="gramStart"/>
      <w:r w:rsidRPr="005C75F1">
        <w:rPr>
          <w:rStyle w:val="PROCDOC"/>
          <w:rFonts w:ascii="Arial" w:hAnsi="Arial" w:cs="Arial"/>
          <w:spacing w:val="-2"/>
          <w:szCs w:val="22"/>
          <w:lang w:val="en-AU"/>
        </w:rPr>
        <w:t>Oven,</w:t>
      </w:r>
      <w:proofErr w:type="gramEnd"/>
      <w:r w:rsidRPr="005C75F1">
        <w:rPr>
          <w:rStyle w:val="PROCDOC"/>
          <w:rFonts w:ascii="Arial" w:hAnsi="Arial" w:cs="Arial"/>
          <w:spacing w:val="-2"/>
          <w:szCs w:val="22"/>
          <w:lang w:val="en-AU"/>
        </w:rPr>
        <w:t xml:space="preserve"> controlled at 60 ± 3</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Pr="005C75F1">
        <w:rPr>
          <w:rStyle w:val="PROCDOC"/>
          <w:rFonts w:ascii="Arial" w:hAnsi="Arial" w:cs="Arial"/>
          <w:spacing w:val="-2"/>
          <w:szCs w:val="22"/>
          <w:lang w:val="en-AU"/>
        </w:rPr>
        <w:t>.</w:t>
      </w:r>
    </w:p>
    <w:p w:rsidR="00CF2BFD" w:rsidRDefault="00CF2BFD" w:rsidP="00CF2BFD">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proofErr w:type="gramStart"/>
      <w:r w:rsidRPr="005C75F1">
        <w:rPr>
          <w:rStyle w:val="PROCDOC"/>
          <w:rFonts w:ascii="Arial" w:hAnsi="Arial" w:cs="Arial"/>
          <w:spacing w:val="-2"/>
          <w:szCs w:val="22"/>
          <w:lang w:val="en-AU"/>
        </w:rPr>
        <w:t>Oven,</w:t>
      </w:r>
      <w:proofErr w:type="gramEnd"/>
      <w:r w:rsidRPr="005C75F1">
        <w:rPr>
          <w:rStyle w:val="PROCDOC"/>
          <w:rFonts w:ascii="Arial" w:hAnsi="Arial" w:cs="Arial"/>
          <w:spacing w:val="-2"/>
          <w:szCs w:val="22"/>
          <w:lang w:val="en-AU"/>
        </w:rPr>
        <w:t xml:space="preserve"> controlled </w:t>
      </w:r>
      <w:r w:rsidR="00391BEA">
        <w:rPr>
          <w:rStyle w:val="PROCDOC"/>
          <w:rFonts w:ascii="Arial" w:hAnsi="Arial" w:cs="Arial"/>
          <w:spacing w:val="-2"/>
          <w:szCs w:val="22"/>
          <w:lang w:val="en-AU"/>
        </w:rPr>
        <w:t>not exceeding</w:t>
      </w:r>
      <w:r>
        <w:rPr>
          <w:rStyle w:val="PROCDOC"/>
          <w:rFonts w:ascii="Arial" w:hAnsi="Arial" w:cs="Arial"/>
          <w:spacing w:val="-2"/>
          <w:szCs w:val="22"/>
          <w:lang w:val="en-AU"/>
        </w:rPr>
        <w:t xml:space="preserve"> 5</w:t>
      </w:r>
      <w:r w:rsidRPr="005C75F1">
        <w:rPr>
          <w:rStyle w:val="PROCDOC"/>
          <w:rFonts w:ascii="Arial" w:hAnsi="Arial" w:cs="Arial"/>
          <w:spacing w:val="-2"/>
          <w:szCs w:val="22"/>
          <w:lang w:val="en-AU"/>
        </w:rPr>
        <w:t>0</w:t>
      </w:r>
      <w:proofErr w:type="spellStart"/>
      <w:r w:rsidRPr="00501FBB">
        <w:rPr>
          <w:rFonts w:ascii="Arial" w:hAnsi="Arial" w:cs="Arial"/>
          <w:sz w:val="22"/>
          <w:szCs w:val="22"/>
          <w:vertAlign w:val="superscript"/>
        </w:rPr>
        <w:t>o</w:t>
      </w:r>
      <w:r w:rsidRPr="00501FBB">
        <w:rPr>
          <w:rFonts w:ascii="Arial" w:hAnsi="Arial" w:cs="Arial"/>
          <w:sz w:val="22"/>
          <w:szCs w:val="22"/>
        </w:rPr>
        <w:t>C</w:t>
      </w:r>
      <w:proofErr w:type="spellEnd"/>
      <w:r w:rsidRPr="005C75F1">
        <w:rPr>
          <w:rStyle w:val="PROCDOC"/>
          <w:rFonts w:ascii="Arial" w:hAnsi="Arial" w:cs="Arial"/>
          <w:spacing w:val="-2"/>
          <w:szCs w:val="22"/>
          <w:lang w:val="en-AU"/>
        </w:rPr>
        <w:t>.</w:t>
      </w:r>
      <w:r>
        <w:rPr>
          <w:rStyle w:val="PROCDOC"/>
          <w:rFonts w:ascii="Arial" w:hAnsi="Arial" w:cs="Arial"/>
          <w:spacing w:val="-2"/>
          <w:szCs w:val="22"/>
          <w:lang w:val="en-AU"/>
        </w:rPr>
        <w:t xml:space="preserve"> </w:t>
      </w:r>
    </w:p>
    <w:p w:rsidR="00B84C67" w:rsidRPr="005C75F1" w:rsidRDefault="00B84C67" w:rsidP="009E62F8">
      <w:pPr>
        <w:pStyle w:val="a"/>
        <w:numPr>
          <w:ilvl w:val="0"/>
          <w:numId w:val="7"/>
        </w:numPr>
        <w:tabs>
          <w:tab w:val="clear" w:pos="588"/>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 xml:space="preserve">Water bath, controlled at </w:t>
      </w:r>
      <w:r w:rsidRPr="00501FBB">
        <w:rPr>
          <w:rStyle w:val="PROCDOC"/>
          <w:rFonts w:ascii="Arial" w:hAnsi="Arial" w:cs="Arial"/>
          <w:spacing w:val="-2"/>
          <w:szCs w:val="22"/>
          <w:lang w:val="en-AU"/>
        </w:rPr>
        <w:t>50</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Pr="00501FBB">
        <w:rPr>
          <w:rStyle w:val="PROCDOC"/>
          <w:rFonts w:ascii="Arial" w:hAnsi="Arial" w:cs="Arial"/>
          <w:spacing w:val="-2"/>
          <w:szCs w:val="22"/>
          <w:lang w:val="en-AU"/>
        </w:rPr>
        <w:t> ± 3</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Pr="00501FBB">
        <w:rPr>
          <w:rStyle w:val="PROCDOC"/>
          <w:rFonts w:ascii="Arial" w:hAnsi="Arial" w:cs="Arial"/>
          <w:spacing w:val="-2"/>
          <w:szCs w:val="22"/>
          <w:lang w:val="en-AU"/>
        </w:rPr>
        <w:t>.</w:t>
      </w:r>
    </w:p>
    <w:p w:rsidR="00B84C67" w:rsidRPr="005C75F1" w:rsidRDefault="00B84C67" w:rsidP="009E62F8">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Racks to accommodate the metal plates.</w:t>
      </w:r>
    </w:p>
    <w:p w:rsidR="00B84C67" w:rsidRPr="005C75F1" w:rsidRDefault="00B84C67" w:rsidP="009E62F8">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lastRenderedPageBreak/>
        <w:t>Water bath, controlled at 23 ± 3</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Pr="005C75F1">
        <w:rPr>
          <w:rStyle w:val="PROCDOC"/>
          <w:rFonts w:ascii="Arial" w:hAnsi="Arial" w:cs="Arial"/>
          <w:spacing w:val="-2"/>
          <w:szCs w:val="22"/>
          <w:lang w:val="en-AU"/>
        </w:rPr>
        <w:t>.  (A large sink is sufficient for this purpose).</w:t>
      </w:r>
    </w:p>
    <w:p w:rsidR="00B84C67" w:rsidRPr="005C75F1" w:rsidRDefault="00B84C67" w:rsidP="009E62F8">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Balance, top pan, 2kg minimum capacity, readable and accurate to 0.1 g.</w:t>
      </w:r>
    </w:p>
    <w:p w:rsidR="00B84C67" w:rsidRPr="005C75F1" w:rsidRDefault="00B84C67" w:rsidP="009E62F8">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Sieve, 4.75mm aperture and 300mm diameter.</w:t>
      </w:r>
    </w:p>
    <w:p w:rsidR="00B84C67" w:rsidRPr="005C75F1" w:rsidRDefault="00B84C67" w:rsidP="009E62F8">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Heating oven, fan forced, controlled at 175 ± 5</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Pr="005C75F1">
        <w:rPr>
          <w:rStyle w:val="PROCDOC"/>
          <w:rFonts w:ascii="Arial" w:hAnsi="Arial" w:cs="Arial"/>
          <w:spacing w:val="-2"/>
          <w:szCs w:val="22"/>
          <w:lang w:val="en-AU"/>
        </w:rPr>
        <w:t>.</w:t>
      </w:r>
    </w:p>
    <w:p w:rsidR="00B84C67" w:rsidRPr="005C75F1" w:rsidRDefault="00B84C67" w:rsidP="009E62F8">
      <w:pPr>
        <w:pStyle w:val="a"/>
        <w:numPr>
          <w:ilvl w:val="0"/>
          <w:numId w:val="7"/>
        </w:numPr>
        <w:tabs>
          <w:tab w:val="clear" w:pos="588"/>
          <w:tab w:val="left" w:pos="0"/>
          <w:tab w:val="left" w:pos="1134"/>
          <w:tab w:val="num" w:pos="1276"/>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Long nose pliers or wide blade screw driver.</w:t>
      </w:r>
    </w:p>
    <w:p w:rsidR="00B84C67" w:rsidRPr="005C75F1" w:rsidRDefault="00B84C67" w:rsidP="009E62F8">
      <w:pPr>
        <w:pStyle w:val="a"/>
        <w:numPr>
          <w:ilvl w:val="0"/>
          <w:numId w:val="7"/>
        </w:numPr>
        <w:tabs>
          <w:tab w:val="clear" w:pos="588"/>
          <w:tab w:val="left" w:pos="0"/>
          <w:tab w:val="left" w:pos="1134"/>
          <w:tab w:val="num" w:pos="1276"/>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Heat resistant gloves.</w:t>
      </w:r>
    </w:p>
    <w:p w:rsidR="00B84C67" w:rsidRPr="005C75F1" w:rsidRDefault="00B84C67" w:rsidP="009E62F8">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Measuring cylinder, 100mL capacity, with stopper.</w:t>
      </w:r>
    </w:p>
    <w:p w:rsidR="00B84C67" w:rsidRPr="005C75F1" w:rsidRDefault="00B84C67" w:rsidP="009E62F8">
      <w:pPr>
        <w:pStyle w:val="a"/>
        <w:numPr>
          <w:ilvl w:val="0"/>
          <w:numId w:val="7"/>
        </w:numPr>
        <w:tabs>
          <w:tab w:val="clear" w:pos="588"/>
          <w:tab w:val="left" w:pos="0"/>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Measuring cylinder, plastic, 1 litre capacity.</w:t>
      </w:r>
    </w:p>
    <w:p w:rsidR="00B84C67" w:rsidRPr="005C75F1" w:rsidRDefault="00B84C67" w:rsidP="009E62F8">
      <w:pPr>
        <w:pStyle w:val="a"/>
        <w:numPr>
          <w:ilvl w:val="0"/>
          <w:numId w:val="7"/>
        </w:numPr>
        <w:tabs>
          <w:tab w:val="clear" w:pos="588"/>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Plastic bags, self sealing, approximate dimensions 200 x 250 mm.</w:t>
      </w:r>
    </w:p>
    <w:p w:rsidR="00B84C67" w:rsidRPr="005C75F1" w:rsidRDefault="00B84C67" w:rsidP="009E62F8">
      <w:pPr>
        <w:pStyle w:val="a"/>
        <w:numPr>
          <w:ilvl w:val="0"/>
          <w:numId w:val="7"/>
        </w:numPr>
        <w:tabs>
          <w:tab w:val="clear" w:pos="588"/>
          <w:tab w:val="left"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Sample tins, 500mL and 3L, clean and dry, with tight fitting lids.</w:t>
      </w:r>
    </w:p>
    <w:p w:rsidR="00B84C67" w:rsidRPr="005C75F1" w:rsidRDefault="00B84C67" w:rsidP="009E62F8">
      <w:pPr>
        <w:pStyle w:val="a"/>
        <w:numPr>
          <w:ilvl w:val="0"/>
          <w:numId w:val="7"/>
        </w:numPr>
        <w:tabs>
          <w:tab w:val="clear" w:pos="588"/>
          <w:tab w:val="left" w:pos="1134"/>
        </w:tabs>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Hot plate, electric, with adjustable temperature control.</w:t>
      </w:r>
    </w:p>
    <w:p w:rsidR="00B84C67" w:rsidRDefault="00B84C67">
      <w:pPr>
        <w:numPr>
          <w:ilvl w:val="12"/>
          <w:numId w:val="0"/>
        </w:numPr>
        <w:tabs>
          <w:tab w:val="left" w:pos="362"/>
        </w:tabs>
        <w:suppressAutoHyphens/>
        <w:jc w:val="both"/>
        <w:rPr>
          <w:rStyle w:val="PROCDOC"/>
          <w:rFonts w:ascii="Arial" w:hAnsi="Arial" w:cs="Arial"/>
          <w:spacing w:val="-2"/>
          <w:szCs w:val="22"/>
          <w:lang w:val="en-AU"/>
        </w:rPr>
      </w:pPr>
    </w:p>
    <w:p w:rsidR="009B71C1" w:rsidRPr="005C75F1" w:rsidRDefault="009B71C1">
      <w:pPr>
        <w:numPr>
          <w:ilvl w:val="12"/>
          <w:numId w:val="0"/>
        </w:numPr>
        <w:tabs>
          <w:tab w:val="left" w:pos="362"/>
        </w:tabs>
        <w:suppressAutoHyphens/>
        <w:jc w:val="both"/>
        <w:rPr>
          <w:rStyle w:val="PROCDOC"/>
          <w:rFonts w:ascii="Arial" w:hAnsi="Arial" w:cs="Arial"/>
          <w:spacing w:val="-2"/>
          <w:szCs w:val="22"/>
          <w:lang w:val="en-AU"/>
        </w:rPr>
      </w:pPr>
    </w:p>
    <w:p w:rsidR="00B84C67" w:rsidRPr="005C75F1" w:rsidRDefault="00B84C67">
      <w:pPr>
        <w:pStyle w:val="PROCOL2"/>
        <w:keepNext w:val="0"/>
        <w:keepLines w:val="0"/>
        <w:numPr>
          <w:ilvl w:val="12"/>
          <w:numId w:val="0"/>
        </w:numPr>
        <w:tabs>
          <w:tab w:val="clear" w:pos="-720"/>
          <w:tab w:val="left" w:pos="851"/>
        </w:tabs>
        <w:spacing w:line="240" w:lineRule="auto"/>
        <w:jc w:val="both"/>
        <w:rPr>
          <w:rStyle w:val="PROCDOC"/>
          <w:rFonts w:ascii="Arial" w:hAnsi="Arial" w:cs="Arial"/>
          <w:spacing w:val="-2"/>
          <w:szCs w:val="22"/>
          <w:lang w:val="en-AU"/>
        </w:rPr>
      </w:pPr>
      <w:r w:rsidRPr="0023123E">
        <w:rPr>
          <w:rStyle w:val="PROCDOC"/>
          <w:rFonts w:ascii="Arial" w:hAnsi="Arial" w:cs="Arial"/>
          <w:b/>
          <w:spacing w:val="-2"/>
          <w:szCs w:val="22"/>
          <w:lang w:val="en-AU"/>
        </w:rPr>
        <w:t>4.2</w:t>
      </w:r>
      <w:r w:rsidRPr="005C75F1">
        <w:rPr>
          <w:rStyle w:val="PROCDOC"/>
          <w:rFonts w:ascii="Arial" w:hAnsi="Arial" w:cs="Arial"/>
          <w:spacing w:val="-2"/>
          <w:szCs w:val="22"/>
          <w:lang w:val="en-AU"/>
        </w:rPr>
        <w:tab/>
      </w:r>
      <w:r w:rsidRPr="005C75F1">
        <w:rPr>
          <w:rStyle w:val="PROCDOC"/>
          <w:rFonts w:ascii="Arial" w:hAnsi="Arial" w:cs="Arial"/>
          <w:b/>
          <w:spacing w:val="-2"/>
          <w:szCs w:val="22"/>
          <w:lang w:val="en-AU"/>
        </w:rPr>
        <w:t>Materials</w:t>
      </w:r>
    </w:p>
    <w:p w:rsidR="00B84C67" w:rsidRPr="005C75F1" w:rsidRDefault="00B84C67">
      <w:pPr>
        <w:numPr>
          <w:ilvl w:val="12"/>
          <w:numId w:val="0"/>
        </w:numPr>
        <w:tabs>
          <w:tab w:val="left" w:pos="647"/>
        </w:tabs>
        <w:suppressAutoHyphens/>
        <w:jc w:val="both"/>
        <w:rPr>
          <w:rStyle w:val="PROCDOC"/>
          <w:rFonts w:ascii="Arial" w:hAnsi="Arial" w:cs="Arial"/>
          <w:spacing w:val="-2"/>
          <w:szCs w:val="22"/>
          <w:lang w:val="en-AU"/>
        </w:rPr>
      </w:pPr>
    </w:p>
    <w:p w:rsidR="00B84C67" w:rsidRPr="005C75F1" w:rsidRDefault="00B84C67" w:rsidP="009E62F8">
      <w:pPr>
        <w:pStyle w:val="a"/>
        <w:numPr>
          <w:ilvl w:val="0"/>
          <w:numId w:val="8"/>
        </w:numPr>
        <w:tabs>
          <w:tab w:val="clear" w:pos="11"/>
          <w:tab w:val="clear" w:pos="566"/>
          <w:tab w:val="num"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Bitumen, Class 170 (or binder as specified).</w:t>
      </w:r>
    </w:p>
    <w:p w:rsidR="00B84C67" w:rsidRPr="005C75F1" w:rsidRDefault="00B84C67" w:rsidP="009E62F8">
      <w:pPr>
        <w:pStyle w:val="a"/>
        <w:numPr>
          <w:ilvl w:val="0"/>
          <w:numId w:val="8"/>
        </w:numPr>
        <w:tabs>
          <w:tab w:val="clear" w:pos="11"/>
          <w:tab w:val="clear" w:pos="566"/>
          <w:tab w:val="num"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Industrial Diesel Fuel (IDF).</w:t>
      </w:r>
    </w:p>
    <w:p w:rsidR="00B84C67" w:rsidRPr="005C75F1" w:rsidRDefault="00B84C67" w:rsidP="009E62F8">
      <w:pPr>
        <w:pStyle w:val="a"/>
        <w:numPr>
          <w:ilvl w:val="0"/>
          <w:numId w:val="8"/>
        </w:numPr>
        <w:tabs>
          <w:tab w:val="clear" w:pos="11"/>
          <w:tab w:val="clear" w:pos="566"/>
          <w:tab w:val="num" w:pos="1134"/>
        </w:tabs>
        <w:spacing w:after="120"/>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Adhesion agent.</w:t>
      </w:r>
    </w:p>
    <w:p w:rsidR="00B84C67" w:rsidRPr="005C75F1" w:rsidRDefault="00B84C67" w:rsidP="009E62F8">
      <w:pPr>
        <w:pStyle w:val="a"/>
        <w:numPr>
          <w:ilvl w:val="0"/>
          <w:numId w:val="8"/>
        </w:numPr>
        <w:tabs>
          <w:tab w:val="clear" w:pos="11"/>
          <w:tab w:val="clear" w:pos="566"/>
          <w:tab w:val="num" w:pos="1134"/>
        </w:tabs>
        <w:ind w:left="1134" w:hanging="567"/>
        <w:jc w:val="both"/>
        <w:rPr>
          <w:rStyle w:val="PROCDOC"/>
          <w:rFonts w:ascii="Arial" w:hAnsi="Arial" w:cs="Arial"/>
          <w:spacing w:val="-2"/>
          <w:szCs w:val="22"/>
          <w:lang w:val="en-AU"/>
        </w:rPr>
      </w:pPr>
      <w:r w:rsidRPr="005C75F1">
        <w:rPr>
          <w:rStyle w:val="PROCDOC"/>
          <w:rFonts w:ascii="Arial" w:hAnsi="Arial" w:cs="Arial"/>
          <w:spacing w:val="-2"/>
          <w:szCs w:val="22"/>
          <w:lang w:val="en-AU"/>
        </w:rPr>
        <w:t>Aggregate under test, dried, 10kg sample of 14mm - 10mm screenings</w:t>
      </w:r>
      <w:proofErr w:type="gramStart"/>
      <w:r w:rsidRPr="005C75F1">
        <w:rPr>
          <w:rStyle w:val="PROCDOC"/>
          <w:rFonts w:ascii="Arial" w:hAnsi="Arial" w:cs="Arial"/>
          <w:spacing w:val="-2"/>
          <w:szCs w:val="22"/>
          <w:lang w:val="en-AU"/>
        </w:rPr>
        <w:t>..</w:t>
      </w:r>
      <w:proofErr w:type="gramEnd"/>
    </w:p>
    <w:p w:rsidR="00B84C67" w:rsidRDefault="00B84C67">
      <w:pPr>
        <w:numPr>
          <w:ilvl w:val="12"/>
          <w:numId w:val="0"/>
        </w:numPr>
        <w:tabs>
          <w:tab w:val="left" w:pos="362"/>
          <w:tab w:val="num" w:pos="1276"/>
        </w:tabs>
        <w:suppressAutoHyphens/>
        <w:jc w:val="both"/>
        <w:rPr>
          <w:rStyle w:val="PROCDOC"/>
          <w:rFonts w:ascii="Arial" w:hAnsi="Arial" w:cs="Arial"/>
          <w:spacing w:val="-2"/>
          <w:szCs w:val="22"/>
          <w:lang w:val="en-AU"/>
        </w:rPr>
      </w:pPr>
    </w:p>
    <w:p w:rsidR="009E62F8" w:rsidRDefault="009E62F8">
      <w:pPr>
        <w:numPr>
          <w:ilvl w:val="12"/>
          <w:numId w:val="0"/>
        </w:numPr>
        <w:tabs>
          <w:tab w:val="left" w:pos="362"/>
          <w:tab w:val="num" w:pos="1276"/>
        </w:tabs>
        <w:suppressAutoHyphens/>
        <w:jc w:val="both"/>
        <w:rPr>
          <w:rStyle w:val="PROCDOC"/>
          <w:rFonts w:ascii="Arial" w:hAnsi="Arial" w:cs="Arial"/>
          <w:b/>
          <w:spacing w:val="-2"/>
          <w:szCs w:val="22"/>
          <w:lang w:val="en-AU"/>
        </w:rPr>
      </w:pPr>
    </w:p>
    <w:p w:rsidR="009B71C1" w:rsidRPr="0023123E" w:rsidRDefault="009B71C1">
      <w:pPr>
        <w:numPr>
          <w:ilvl w:val="12"/>
          <w:numId w:val="0"/>
        </w:numPr>
        <w:tabs>
          <w:tab w:val="left" w:pos="362"/>
          <w:tab w:val="num" w:pos="1276"/>
        </w:tabs>
        <w:suppressAutoHyphens/>
        <w:jc w:val="both"/>
        <w:rPr>
          <w:rStyle w:val="PROCDOC"/>
          <w:rFonts w:ascii="Arial" w:hAnsi="Arial" w:cs="Arial"/>
          <w:b/>
          <w:spacing w:val="-2"/>
          <w:szCs w:val="22"/>
          <w:lang w:val="en-AU"/>
        </w:rPr>
      </w:pPr>
    </w:p>
    <w:p w:rsidR="00B84C67" w:rsidRPr="005C75F1" w:rsidRDefault="00686572" w:rsidP="00686572">
      <w:pPr>
        <w:pStyle w:val="PROCOL1"/>
        <w:keepNext w:val="0"/>
        <w:keepLines w:val="0"/>
        <w:tabs>
          <w:tab w:val="clear" w:pos="-720"/>
          <w:tab w:val="left" w:pos="851"/>
        </w:tabs>
        <w:rPr>
          <w:rStyle w:val="PROCDOC"/>
          <w:rFonts w:ascii="Arial" w:hAnsi="Arial" w:cs="Arial"/>
          <w:szCs w:val="22"/>
          <w:lang w:val="en-AU"/>
        </w:rPr>
      </w:pPr>
      <w:r>
        <w:rPr>
          <w:rStyle w:val="PROCDOC"/>
          <w:rFonts w:ascii="Arial" w:hAnsi="Arial" w:cs="Arial"/>
          <w:b/>
          <w:szCs w:val="22"/>
          <w:lang w:val="en-AU"/>
        </w:rPr>
        <w:t>5.</w:t>
      </w:r>
      <w:r w:rsidR="00B84C67" w:rsidRPr="0023123E">
        <w:rPr>
          <w:rStyle w:val="PROCDOC"/>
          <w:rFonts w:ascii="Arial" w:hAnsi="Arial" w:cs="Arial"/>
          <w:b/>
          <w:szCs w:val="22"/>
          <w:lang w:val="en-AU"/>
        </w:rPr>
        <w:t>0</w:t>
      </w:r>
      <w:r w:rsidR="00B84C67" w:rsidRPr="005C75F1">
        <w:rPr>
          <w:rStyle w:val="PROCDOC"/>
          <w:rFonts w:ascii="Arial" w:hAnsi="Arial" w:cs="Arial"/>
          <w:szCs w:val="22"/>
          <w:lang w:val="en-AU"/>
        </w:rPr>
        <w:tab/>
      </w:r>
      <w:r w:rsidR="00B84C67" w:rsidRPr="005C75F1">
        <w:rPr>
          <w:rStyle w:val="PROCDOC"/>
          <w:rFonts w:ascii="Arial" w:hAnsi="Arial" w:cs="Arial"/>
          <w:b/>
          <w:bCs/>
          <w:szCs w:val="22"/>
          <w:lang w:val="en-AU"/>
        </w:rPr>
        <w:t>SAMPLING AND SAMPLE PREPARATION</w:t>
      </w:r>
      <w:r w:rsidR="003C69D9">
        <w:rPr>
          <w:rStyle w:val="PROCDOC"/>
          <w:rFonts w:ascii="Arial" w:hAnsi="Arial" w:cs="Arial"/>
          <w:b/>
          <w:bCs/>
          <w:szCs w:val="22"/>
          <w:lang w:val="en-AU"/>
        </w:rPr>
        <w:t>S</w:t>
      </w:r>
      <w:r w:rsidR="005E404F">
        <w:rPr>
          <w:rStyle w:val="PROCDOC"/>
          <w:rFonts w:ascii="Arial" w:hAnsi="Arial" w:cs="Arial"/>
          <w:b/>
          <w:bCs/>
          <w:szCs w:val="22"/>
          <w:lang w:val="en-AU"/>
        </w:rPr>
        <w:t xml:space="preserve"> – PROCEDURE TO BE FOLLOWED</w:t>
      </w:r>
    </w:p>
    <w:p w:rsidR="00B84C67" w:rsidRPr="005C75F1" w:rsidRDefault="00B84C67">
      <w:pPr>
        <w:numPr>
          <w:ilvl w:val="12"/>
          <w:numId w:val="0"/>
        </w:numPr>
        <w:tabs>
          <w:tab w:val="left" w:pos="647"/>
        </w:tabs>
        <w:suppressAutoHyphens/>
        <w:rPr>
          <w:rStyle w:val="PROCDOC"/>
          <w:rFonts w:ascii="Arial" w:hAnsi="Arial" w:cs="Arial"/>
          <w:szCs w:val="22"/>
          <w:lang w:val="en-AU"/>
        </w:rPr>
      </w:pPr>
    </w:p>
    <w:p w:rsidR="00B84C67" w:rsidRPr="0023123E" w:rsidRDefault="00B84C67">
      <w:pPr>
        <w:pStyle w:val="PROCOL2"/>
        <w:keepNext w:val="0"/>
        <w:keepLines w:val="0"/>
        <w:numPr>
          <w:ilvl w:val="12"/>
          <w:numId w:val="0"/>
        </w:numPr>
        <w:tabs>
          <w:tab w:val="clear" w:pos="-720"/>
          <w:tab w:val="left" w:pos="851"/>
        </w:tabs>
        <w:spacing w:line="240" w:lineRule="auto"/>
        <w:jc w:val="both"/>
        <w:rPr>
          <w:rStyle w:val="PROCDOC"/>
          <w:rFonts w:ascii="Arial" w:hAnsi="Arial" w:cs="Arial"/>
          <w:b/>
          <w:spacing w:val="-2"/>
          <w:szCs w:val="22"/>
          <w:lang w:val="en-AU"/>
        </w:rPr>
      </w:pPr>
      <w:r w:rsidRPr="0023123E">
        <w:rPr>
          <w:rStyle w:val="PROCDOC"/>
          <w:rFonts w:ascii="Arial" w:hAnsi="Arial" w:cs="Arial"/>
          <w:b/>
          <w:spacing w:val="-2"/>
          <w:szCs w:val="22"/>
          <w:lang w:val="en-AU"/>
        </w:rPr>
        <w:t>5.1</w:t>
      </w:r>
      <w:r w:rsidRPr="0023123E">
        <w:rPr>
          <w:rStyle w:val="PROCDOC"/>
          <w:rFonts w:ascii="Arial" w:hAnsi="Arial" w:cs="Arial"/>
          <w:b/>
          <w:spacing w:val="-2"/>
          <w:szCs w:val="22"/>
          <w:lang w:val="en-AU"/>
        </w:rPr>
        <w:tab/>
        <w:t>Sampling</w:t>
      </w:r>
    </w:p>
    <w:p w:rsidR="00B84C67" w:rsidRPr="005C75F1" w:rsidRDefault="00B84C67">
      <w:pPr>
        <w:numPr>
          <w:ilvl w:val="12"/>
          <w:numId w:val="0"/>
        </w:numPr>
        <w:tabs>
          <w:tab w:val="left" w:pos="647"/>
        </w:tabs>
        <w:suppressAutoHyphens/>
        <w:jc w:val="both"/>
        <w:rPr>
          <w:rStyle w:val="PROCDOC"/>
          <w:rFonts w:ascii="Arial" w:hAnsi="Arial" w:cs="Arial"/>
          <w:spacing w:val="-2"/>
          <w:szCs w:val="22"/>
          <w:lang w:val="en-AU"/>
        </w:rPr>
      </w:pPr>
    </w:p>
    <w:p w:rsidR="00B84C67" w:rsidRDefault="00B84C67">
      <w:pPr>
        <w:numPr>
          <w:ilvl w:val="12"/>
          <w:numId w:val="0"/>
        </w:numPr>
        <w:tabs>
          <w:tab w:val="left" w:pos="-142"/>
        </w:tabs>
        <w:suppressAutoHyphens/>
        <w:jc w:val="both"/>
        <w:rPr>
          <w:rStyle w:val="PROCDOC"/>
          <w:rFonts w:ascii="Arial" w:hAnsi="Arial" w:cs="Arial"/>
          <w:spacing w:val="-2"/>
          <w:szCs w:val="22"/>
          <w:lang w:val="en-AU"/>
        </w:rPr>
      </w:pPr>
      <w:r w:rsidRPr="005C75F1">
        <w:rPr>
          <w:rStyle w:val="PROCDOC"/>
          <w:rFonts w:ascii="Arial" w:hAnsi="Arial" w:cs="Arial"/>
          <w:spacing w:val="-2"/>
          <w:szCs w:val="22"/>
          <w:lang w:val="en-AU"/>
        </w:rPr>
        <w:t xml:space="preserve">Sampling of aggregate shall be carried out </w:t>
      </w:r>
      <w:r w:rsidR="00EB635B">
        <w:rPr>
          <w:rStyle w:val="PROCDOC"/>
          <w:rFonts w:ascii="Arial" w:hAnsi="Arial" w:cs="Arial"/>
          <w:spacing w:val="-2"/>
          <w:szCs w:val="22"/>
          <w:lang w:val="en-AU"/>
        </w:rPr>
        <w:t xml:space="preserve">in accordance with Procedure </w:t>
      </w:r>
      <w:r w:rsidRPr="005C75F1">
        <w:rPr>
          <w:rStyle w:val="PROCDOC"/>
          <w:rFonts w:ascii="Arial" w:hAnsi="Arial" w:cs="Arial"/>
          <w:spacing w:val="-2"/>
          <w:szCs w:val="22"/>
          <w:lang w:val="en-AU"/>
        </w:rPr>
        <w:t>TP226.</w:t>
      </w:r>
    </w:p>
    <w:p w:rsidR="00516D4F" w:rsidRDefault="00516D4F" w:rsidP="00516D4F">
      <w:pPr>
        <w:pStyle w:val="PROCOL3"/>
        <w:keepNext w:val="0"/>
        <w:keepLines w:val="0"/>
        <w:numPr>
          <w:ilvl w:val="12"/>
          <w:numId w:val="0"/>
        </w:numPr>
        <w:rPr>
          <w:rStyle w:val="PROCDOC"/>
          <w:rFonts w:ascii="Arial" w:hAnsi="Arial" w:cs="Arial"/>
          <w:b/>
          <w:szCs w:val="22"/>
          <w:lang w:val="en-AU"/>
        </w:rPr>
      </w:pPr>
    </w:p>
    <w:p w:rsidR="00516D4F" w:rsidRDefault="00516D4F" w:rsidP="00516D4F">
      <w:pPr>
        <w:pStyle w:val="PROCOL3"/>
        <w:keepNext w:val="0"/>
        <w:keepLines w:val="0"/>
        <w:numPr>
          <w:ilvl w:val="12"/>
          <w:numId w:val="0"/>
        </w:numPr>
        <w:rPr>
          <w:rStyle w:val="PROCDOC"/>
          <w:rFonts w:ascii="Arial" w:hAnsi="Arial" w:cs="Arial"/>
          <w:b/>
          <w:szCs w:val="22"/>
          <w:lang w:val="en-AU"/>
        </w:rPr>
      </w:pPr>
      <w:r w:rsidRPr="0023123E">
        <w:rPr>
          <w:rStyle w:val="PROCDOC"/>
          <w:rFonts w:ascii="Arial" w:hAnsi="Arial" w:cs="Arial"/>
          <w:b/>
          <w:szCs w:val="22"/>
          <w:lang w:val="en-AU"/>
        </w:rPr>
        <w:t>5.</w:t>
      </w:r>
      <w:r>
        <w:rPr>
          <w:rStyle w:val="PROCDOC"/>
          <w:rFonts w:ascii="Arial" w:hAnsi="Arial" w:cs="Arial"/>
          <w:b/>
          <w:szCs w:val="22"/>
          <w:lang w:val="en-AU"/>
        </w:rPr>
        <w:t>2</w:t>
      </w:r>
      <w:r w:rsidRPr="0023123E">
        <w:rPr>
          <w:rStyle w:val="PROCDOC"/>
          <w:rFonts w:ascii="Arial" w:hAnsi="Arial" w:cs="Arial"/>
          <w:b/>
          <w:szCs w:val="22"/>
          <w:lang w:val="en-AU"/>
        </w:rPr>
        <w:tab/>
        <w:t>Aggregate</w:t>
      </w:r>
    </w:p>
    <w:p w:rsidR="00516D4F" w:rsidRDefault="00516D4F" w:rsidP="00516D4F">
      <w:pPr>
        <w:pStyle w:val="PROCOL3"/>
        <w:keepNext w:val="0"/>
        <w:keepLines w:val="0"/>
        <w:numPr>
          <w:ilvl w:val="12"/>
          <w:numId w:val="0"/>
        </w:numPr>
        <w:rPr>
          <w:rStyle w:val="PROCDOC"/>
          <w:rFonts w:ascii="Arial" w:hAnsi="Arial" w:cs="Arial"/>
          <w:b/>
          <w:szCs w:val="22"/>
          <w:lang w:val="en-AU"/>
        </w:rPr>
      </w:pPr>
    </w:p>
    <w:p w:rsidR="00516D4F" w:rsidRDefault="00516D4F" w:rsidP="00516D4F">
      <w:pPr>
        <w:pStyle w:val="PROCOL3"/>
        <w:keepNext w:val="0"/>
        <w:keepLines w:val="0"/>
        <w:numPr>
          <w:ilvl w:val="12"/>
          <w:numId w:val="0"/>
        </w:numPr>
        <w:rPr>
          <w:rStyle w:val="PROCDOC"/>
          <w:rFonts w:ascii="Arial" w:hAnsi="Arial" w:cs="Arial"/>
          <w:b/>
          <w:szCs w:val="22"/>
          <w:lang w:val="en-AU"/>
        </w:rPr>
      </w:pPr>
      <w:r>
        <w:rPr>
          <w:rStyle w:val="PROCDOC"/>
          <w:rFonts w:ascii="Arial" w:hAnsi="Arial" w:cs="Arial"/>
          <w:szCs w:val="22"/>
          <w:lang w:val="en-AU"/>
        </w:rPr>
        <w:t>The aggregate sample shal</w:t>
      </w:r>
      <w:r w:rsidR="00CF2BFD">
        <w:rPr>
          <w:rStyle w:val="PROCDOC"/>
          <w:rFonts w:ascii="Arial" w:hAnsi="Arial" w:cs="Arial"/>
          <w:szCs w:val="22"/>
          <w:lang w:val="en-AU"/>
        </w:rPr>
        <w:t xml:space="preserve">l be placed in an oven </w:t>
      </w:r>
      <w:r w:rsidR="00391BEA">
        <w:rPr>
          <w:rStyle w:val="PROCDOC"/>
          <w:rFonts w:ascii="Arial" w:hAnsi="Arial" w:cs="Arial"/>
          <w:szCs w:val="22"/>
          <w:lang w:val="en-AU"/>
        </w:rPr>
        <w:t xml:space="preserve">not exceeding </w:t>
      </w:r>
      <w:r>
        <w:rPr>
          <w:rStyle w:val="PROCDOC"/>
          <w:rFonts w:ascii="Arial" w:hAnsi="Arial" w:cs="Arial"/>
          <w:szCs w:val="22"/>
          <w:lang w:val="en-AU"/>
        </w:rPr>
        <w:t>50</w:t>
      </w:r>
      <w:proofErr w:type="spellStart"/>
      <w:r w:rsidRPr="00501FBB">
        <w:rPr>
          <w:rFonts w:ascii="Arial" w:hAnsi="Arial" w:cs="Arial"/>
          <w:szCs w:val="22"/>
          <w:vertAlign w:val="superscript"/>
        </w:rPr>
        <w:t>o</w:t>
      </w:r>
      <w:r w:rsidRPr="00501FBB">
        <w:rPr>
          <w:rFonts w:ascii="Arial" w:hAnsi="Arial" w:cs="Arial"/>
          <w:szCs w:val="22"/>
        </w:rPr>
        <w:t>C</w:t>
      </w:r>
      <w:proofErr w:type="spellEnd"/>
      <w:r w:rsidR="00CF2BFD">
        <w:rPr>
          <w:rFonts w:ascii="Arial" w:hAnsi="Arial" w:cs="Arial"/>
          <w:szCs w:val="22"/>
        </w:rPr>
        <w:t xml:space="preserve"> for at least 12 hours</w:t>
      </w:r>
      <w:r>
        <w:rPr>
          <w:rStyle w:val="PROCDOC"/>
          <w:rFonts w:ascii="Arial" w:hAnsi="Arial" w:cs="Arial"/>
          <w:szCs w:val="22"/>
          <w:lang w:val="en-AU"/>
        </w:rPr>
        <w:t xml:space="preserve"> prior to any test</w:t>
      </w:r>
      <w:r w:rsidR="0029781D">
        <w:rPr>
          <w:rStyle w:val="PROCDOC"/>
          <w:rFonts w:ascii="Arial" w:hAnsi="Arial" w:cs="Arial"/>
          <w:szCs w:val="22"/>
          <w:lang w:val="en-AU"/>
        </w:rPr>
        <w:t>ing</w:t>
      </w:r>
      <w:r>
        <w:rPr>
          <w:rStyle w:val="PROCDOC"/>
          <w:rFonts w:ascii="Arial" w:hAnsi="Arial" w:cs="Arial"/>
          <w:szCs w:val="22"/>
          <w:lang w:val="en-AU"/>
        </w:rPr>
        <w:t xml:space="preserve">. </w:t>
      </w:r>
    </w:p>
    <w:p w:rsidR="00516D4F" w:rsidRDefault="00516D4F" w:rsidP="00516D4F">
      <w:pPr>
        <w:numPr>
          <w:ilvl w:val="12"/>
          <w:numId w:val="0"/>
        </w:numPr>
        <w:suppressAutoHyphens/>
        <w:jc w:val="both"/>
        <w:rPr>
          <w:rStyle w:val="PROCDOC"/>
          <w:rFonts w:ascii="Arial" w:hAnsi="Arial" w:cs="Arial"/>
          <w:spacing w:val="-2"/>
          <w:szCs w:val="22"/>
          <w:lang w:val="en-AU"/>
        </w:rPr>
      </w:pPr>
    </w:p>
    <w:p w:rsidR="00516D4F" w:rsidRPr="005C75F1" w:rsidRDefault="00516D4F" w:rsidP="00516D4F">
      <w:pPr>
        <w:numPr>
          <w:ilvl w:val="12"/>
          <w:numId w:val="0"/>
        </w:numPr>
        <w:suppressAutoHyphens/>
        <w:jc w:val="both"/>
        <w:rPr>
          <w:rStyle w:val="PROCDOC"/>
          <w:rFonts w:ascii="Arial" w:hAnsi="Arial" w:cs="Arial"/>
          <w:szCs w:val="22"/>
          <w:lang w:val="en-AU"/>
        </w:rPr>
      </w:pPr>
      <w:r w:rsidRPr="005C75F1">
        <w:rPr>
          <w:rStyle w:val="PROCDOC"/>
          <w:rFonts w:ascii="Arial" w:hAnsi="Arial" w:cs="Arial"/>
          <w:spacing w:val="-2"/>
          <w:szCs w:val="22"/>
          <w:lang w:val="en-AU"/>
        </w:rPr>
        <w:t xml:space="preserve">It is not applicable to aggregate particles, which pass a 9.5 mm sieve. The preferred aggregate size is </w:t>
      </w:r>
      <w:r w:rsidRPr="005C75F1">
        <w:rPr>
          <w:rStyle w:val="PROCDOC"/>
          <w:rFonts w:ascii="Arial" w:hAnsi="Arial" w:cs="Arial"/>
          <w:spacing w:val="-2"/>
          <w:szCs w:val="22"/>
          <w:lang w:val="en-AU"/>
        </w:rPr>
        <w:noBreakHyphen/>
        <w:t xml:space="preserve"> 13.2 mm + 9.5 mm (14 mm </w:t>
      </w:r>
      <w:r w:rsidRPr="005C75F1">
        <w:rPr>
          <w:rStyle w:val="PROCDOC"/>
          <w:rFonts w:ascii="Arial" w:hAnsi="Arial" w:cs="Arial"/>
          <w:spacing w:val="-2"/>
          <w:szCs w:val="22"/>
          <w:lang w:val="en-AU"/>
        </w:rPr>
        <w:noBreakHyphen/>
        <w:t xml:space="preserve"> 10 mm screenings).</w:t>
      </w:r>
    </w:p>
    <w:p w:rsidR="00516D4F" w:rsidRPr="005C75F1" w:rsidRDefault="00516D4F" w:rsidP="00516D4F">
      <w:pPr>
        <w:numPr>
          <w:ilvl w:val="12"/>
          <w:numId w:val="0"/>
        </w:numPr>
        <w:suppressAutoHyphens/>
        <w:jc w:val="both"/>
        <w:rPr>
          <w:rStyle w:val="PROCDOC"/>
          <w:rFonts w:ascii="Arial" w:hAnsi="Arial" w:cs="Arial"/>
          <w:spacing w:val="-2"/>
          <w:szCs w:val="22"/>
          <w:lang w:val="en-AU"/>
        </w:rPr>
      </w:pPr>
    </w:p>
    <w:p w:rsidR="00516D4F" w:rsidRPr="005C75F1" w:rsidRDefault="00516D4F" w:rsidP="00516D4F">
      <w:pPr>
        <w:numPr>
          <w:ilvl w:val="12"/>
          <w:numId w:val="0"/>
        </w:numPr>
        <w:suppressAutoHyphens/>
        <w:jc w:val="both"/>
        <w:rPr>
          <w:rStyle w:val="PROCDOC"/>
          <w:rFonts w:ascii="Arial" w:hAnsi="Arial" w:cs="Arial"/>
          <w:spacing w:val="-2"/>
          <w:szCs w:val="22"/>
          <w:lang w:val="en-AU"/>
        </w:rPr>
      </w:pPr>
      <w:r w:rsidRPr="005C75F1">
        <w:rPr>
          <w:rStyle w:val="PROCDOC"/>
          <w:rFonts w:ascii="Arial" w:hAnsi="Arial" w:cs="Arial"/>
          <w:spacing w:val="-2"/>
          <w:szCs w:val="22"/>
          <w:lang w:val="en-AU"/>
        </w:rPr>
        <w:t>Two x 1 litre representative portions of the</w:t>
      </w:r>
      <w:r>
        <w:rPr>
          <w:rStyle w:val="PROCDOC"/>
          <w:rFonts w:ascii="Arial" w:hAnsi="Arial" w:cs="Arial"/>
          <w:spacing w:val="-2"/>
          <w:szCs w:val="22"/>
          <w:lang w:val="en-AU"/>
        </w:rPr>
        <w:t xml:space="preserve"> sieved</w:t>
      </w:r>
      <w:r w:rsidRPr="005C75F1">
        <w:rPr>
          <w:rStyle w:val="PROCDOC"/>
          <w:rFonts w:ascii="Arial" w:hAnsi="Arial" w:cs="Arial"/>
          <w:spacing w:val="-2"/>
          <w:szCs w:val="22"/>
          <w:lang w:val="en-AU"/>
        </w:rPr>
        <w:t xml:space="preserve"> aggregate shall be</w:t>
      </w:r>
      <w:r>
        <w:rPr>
          <w:rStyle w:val="PROCDOC"/>
          <w:rFonts w:ascii="Arial" w:hAnsi="Arial" w:cs="Arial"/>
          <w:spacing w:val="-2"/>
          <w:szCs w:val="22"/>
          <w:lang w:val="en-AU"/>
        </w:rPr>
        <w:t xml:space="preserve"> </w:t>
      </w:r>
      <w:r w:rsidRPr="005C75F1">
        <w:rPr>
          <w:rStyle w:val="PROCDOC"/>
          <w:rFonts w:ascii="Arial" w:hAnsi="Arial" w:cs="Arial"/>
          <w:spacing w:val="-2"/>
          <w:szCs w:val="22"/>
          <w:lang w:val="en-AU"/>
        </w:rPr>
        <w:t>taken. One portion shall be immersed in water at room temperature for one hour. After immersion the aggregate shall be spread evenly on the 4.75mm sieve and allowed to drain for 15 minutes. The other portion shall remain dry.</w:t>
      </w:r>
    </w:p>
    <w:p w:rsidR="00516D4F" w:rsidRPr="005C75F1" w:rsidRDefault="00516D4F" w:rsidP="00516D4F">
      <w:pPr>
        <w:numPr>
          <w:ilvl w:val="12"/>
          <w:numId w:val="0"/>
        </w:numPr>
        <w:suppressAutoHyphens/>
        <w:jc w:val="both"/>
        <w:rPr>
          <w:rStyle w:val="PROCDOC"/>
          <w:rFonts w:ascii="Arial" w:hAnsi="Arial" w:cs="Arial"/>
          <w:spacing w:val="-2"/>
          <w:szCs w:val="22"/>
          <w:lang w:val="en-AU"/>
        </w:rPr>
      </w:pPr>
    </w:p>
    <w:p w:rsidR="00516D4F" w:rsidRPr="007927BA" w:rsidRDefault="00516D4F" w:rsidP="00516D4F">
      <w:pPr>
        <w:numPr>
          <w:ilvl w:val="12"/>
          <w:numId w:val="0"/>
        </w:numPr>
        <w:suppressAutoHyphens/>
        <w:ind w:left="567" w:hanging="567"/>
        <w:jc w:val="both"/>
        <w:rPr>
          <w:rStyle w:val="PROCDOC"/>
          <w:rFonts w:ascii="Arial" w:hAnsi="Arial" w:cs="Arial"/>
          <w:b/>
          <w:i/>
          <w:spacing w:val="-2"/>
          <w:sz w:val="20"/>
          <w:lang w:val="en-AU"/>
        </w:rPr>
      </w:pPr>
      <w:r w:rsidRPr="007927BA">
        <w:rPr>
          <w:rStyle w:val="PROCDOC"/>
          <w:rFonts w:ascii="Arial" w:hAnsi="Arial" w:cs="Arial"/>
          <w:b/>
          <w:i/>
          <w:spacing w:val="-2"/>
          <w:sz w:val="20"/>
          <w:lang w:val="en-AU"/>
        </w:rPr>
        <w:t>Note: Subject to the application, if the aggregate is excessively dusty then it may be washed and dried prior to preparation for the test.</w:t>
      </w:r>
    </w:p>
    <w:p w:rsidR="00B84C67" w:rsidRDefault="00B84C67">
      <w:pPr>
        <w:numPr>
          <w:ilvl w:val="12"/>
          <w:numId w:val="0"/>
        </w:numPr>
        <w:suppressAutoHyphens/>
        <w:jc w:val="both"/>
        <w:rPr>
          <w:rStyle w:val="PROCDOC"/>
          <w:rFonts w:ascii="Arial" w:hAnsi="Arial" w:cs="Arial"/>
          <w:spacing w:val="-2"/>
          <w:szCs w:val="22"/>
          <w:lang w:val="en-AU"/>
        </w:rPr>
      </w:pPr>
    </w:p>
    <w:p w:rsidR="009B71C1" w:rsidRDefault="009B71C1">
      <w:pPr>
        <w:numPr>
          <w:ilvl w:val="12"/>
          <w:numId w:val="0"/>
        </w:numPr>
        <w:suppressAutoHyphens/>
        <w:jc w:val="both"/>
        <w:rPr>
          <w:rStyle w:val="PROCDOC"/>
          <w:rFonts w:ascii="Arial" w:hAnsi="Arial" w:cs="Arial"/>
          <w:spacing w:val="-2"/>
          <w:szCs w:val="22"/>
          <w:lang w:val="en-AU"/>
        </w:rPr>
      </w:pPr>
    </w:p>
    <w:p w:rsidR="009B71C1" w:rsidRPr="005C75F1" w:rsidRDefault="009B71C1">
      <w:pPr>
        <w:numPr>
          <w:ilvl w:val="12"/>
          <w:numId w:val="0"/>
        </w:numPr>
        <w:suppressAutoHyphens/>
        <w:jc w:val="both"/>
        <w:rPr>
          <w:rStyle w:val="PROCDOC"/>
          <w:rFonts w:ascii="Arial" w:hAnsi="Arial" w:cs="Arial"/>
          <w:spacing w:val="-2"/>
          <w:szCs w:val="22"/>
          <w:lang w:val="en-AU"/>
        </w:rPr>
      </w:pPr>
    </w:p>
    <w:p w:rsidR="00B84C67" w:rsidRPr="0023123E" w:rsidRDefault="002345A2" w:rsidP="007927BA">
      <w:pPr>
        <w:pStyle w:val="PROCOL3"/>
        <w:keepNext w:val="0"/>
        <w:keepLines w:val="0"/>
        <w:numPr>
          <w:ilvl w:val="12"/>
          <w:numId w:val="0"/>
        </w:numPr>
        <w:spacing w:after="360"/>
        <w:rPr>
          <w:rStyle w:val="PROCDOC"/>
          <w:rFonts w:ascii="Arial" w:hAnsi="Arial" w:cs="Arial"/>
          <w:b/>
          <w:szCs w:val="22"/>
          <w:lang w:val="en-AU"/>
        </w:rPr>
      </w:pPr>
      <w:r w:rsidRPr="0023123E">
        <w:rPr>
          <w:rStyle w:val="PROCDOC"/>
          <w:rFonts w:ascii="Arial" w:hAnsi="Arial" w:cs="Arial"/>
          <w:b/>
          <w:szCs w:val="22"/>
          <w:lang w:val="en-AU"/>
        </w:rPr>
        <w:t>5.</w:t>
      </w:r>
      <w:r w:rsidR="00516D4F">
        <w:rPr>
          <w:rStyle w:val="PROCDOC"/>
          <w:rFonts w:ascii="Arial" w:hAnsi="Arial" w:cs="Arial"/>
          <w:b/>
          <w:szCs w:val="22"/>
          <w:lang w:val="en-AU"/>
        </w:rPr>
        <w:t>3</w:t>
      </w:r>
      <w:r w:rsidR="00B84C67" w:rsidRPr="0023123E">
        <w:rPr>
          <w:rStyle w:val="PROCDOC"/>
          <w:rFonts w:ascii="Arial" w:hAnsi="Arial" w:cs="Arial"/>
          <w:b/>
          <w:szCs w:val="22"/>
          <w:lang w:val="en-AU"/>
        </w:rPr>
        <w:tab/>
      </w:r>
      <w:r w:rsidR="009932C8" w:rsidRPr="0023123E">
        <w:rPr>
          <w:rStyle w:val="PROCDOC"/>
          <w:rFonts w:ascii="Arial" w:hAnsi="Arial" w:cs="Arial"/>
          <w:b/>
          <w:szCs w:val="22"/>
          <w:lang w:val="en-AU"/>
        </w:rPr>
        <w:t>Manufacture</w:t>
      </w:r>
      <w:r w:rsidR="00CE2C26" w:rsidRPr="0023123E">
        <w:rPr>
          <w:rStyle w:val="PROCDOC"/>
          <w:rFonts w:ascii="Arial" w:hAnsi="Arial" w:cs="Arial"/>
          <w:b/>
          <w:szCs w:val="22"/>
          <w:lang w:val="en-AU"/>
        </w:rPr>
        <w:t xml:space="preserve"> of </w:t>
      </w:r>
      <w:proofErr w:type="spellStart"/>
      <w:r w:rsidR="00B84C67" w:rsidRPr="0023123E">
        <w:rPr>
          <w:rStyle w:val="PROCDOC"/>
          <w:rFonts w:ascii="Arial" w:hAnsi="Arial" w:cs="Arial"/>
          <w:b/>
          <w:szCs w:val="22"/>
          <w:lang w:val="en-AU"/>
        </w:rPr>
        <w:t>Precoat</w:t>
      </w:r>
      <w:proofErr w:type="spellEnd"/>
    </w:p>
    <w:p w:rsidR="00B84C67" w:rsidRPr="005C75F1" w:rsidRDefault="00B84C67" w:rsidP="007927BA">
      <w:pPr>
        <w:numPr>
          <w:ilvl w:val="12"/>
          <w:numId w:val="0"/>
        </w:numPr>
        <w:suppressAutoHyphens/>
        <w:spacing w:after="360"/>
        <w:jc w:val="both"/>
        <w:rPr>
          <w:rStyle w:val="PROCDOC"/>
          <w:rFonts w:ascii="Arial" w:hAnsi="Arial" w:cs="Arial"/>
          <w:spacing w:val="-2"/>
          <w:szCs w:val="22"/>
          <w:lang w:val="en-AU"/>
        </w:rPr>
      </w:pPr>
      <w:r w:rsidRPr="005C75F1">
        <w:rPr>
          <w:rStyle w:val="PROCDOC"/>
          <w:rFonts w:ascii="Arial" w:hAnsi="Arial" w:cs="Arial"/>
          <w:spacing w:val="-2"/>
          <w:szCs w:val="22"/>
          <w:lang w:val="en-AU"/>
        </w:rPr>
        <w:t xml:space="preserve">The standard </w:t>
      </w:r>
      <w:proofErr w:type="spellStart"/>
      <w:r w:rsidRPr="005C75F1">
        <w:rPr>
          <w:rStyle w:val="PROCDOC"/>
          <w:rFonts w:ascii="Arial" w:hAnsi="Arial" w:cs="Arial"/>
          <w:spacing w:val="-2"/>
          <w:szCs w:val="22"/>
          <w:lang w:val="en-AU"/>
        </w:rPr>
        <w:t>precoat</w:t>
      </w:r>
      <w:proofErr w:type="spellEnd"/>
      <w:r w:rsidRPr="005C75F1">
        <w:rPr>
          <w:rStyle w:val="PROCDOC"/>
          <w:rFonts w:ascii="Arial" w:hAnsi="Arial" w:cs="Arial"/>
          <w:spacing w:val="-2"/>
          <w:szCs w:val="22"/>
          <w:lang w:val="en-AU"/>
        </w:rPr>
        <w:t xml:space="preserve"> contains C170 bitumen, IDF and approved adhesion additive in the proportions of 30:100:1.5.</w:t>
      </w:r>
    </w:p>
    <w:p w:rsidR="007927BA" w:rsidRDefault="00B84C67" w:rsidP="007927BA">
      <w:pPr>
        <w:numPr>
          <w:ilvl w:val="12"/>
          <w:numId w:val="0"/>
        </w:numPr>
        <w:suppressAutoHyphens/>
        <w:spacing w:after="360"/>
        <w:jc w:val="both"/>
        <w:rPr>
          <w:rStyle w:val="PROCDOC"/>
          <w:rFonts w:ascii="Arial" w:hAnsi="Arial" w:cs="Arial"/>
          <w:spacing w:val="-2"/>
          <w:szCs w:val="22"/>
          <w:lang w:val="en-AU"/>
        </w:rPr>
      </w:pPr>
      <w:r w:rsidRPr="005C75F1">
        <w:rPr>
          <w:rStyle w:val="PROCDOC"/>
          <w:rFonts w:ascii="Arial" w:hAnsi="Arial" w:cs="Arial"/>
          <w:spacing w:val="-2"/>
          <w:szCs w:val="22"/>
          <w:lang w:val="en-AU"/>
        </w:rPr>
        <w:t xml:space="preserve">Blend 30g of C170 bitumen into 100ml of IDF, </w:t>
      </w:r>
      <w:proofErr w:type="gramStart"/>
      <w:r w:rsidRPr="005C75F1">
        <w:rPr>
          <w:rStyle w:val="PROCDOC"/>
          <w:rFonts w:ascii="Arial" w:hAnsi="Arial" w:cs="Arial"/>
          <w:spacing w:val="-2"/>
          <w:szCs w:val="22"/>
          <w:lang w:val="en-AU"/>
        </w:rPr>
        <w:t>then</w:t>
      </w:r>
      <w:proofErr w:type="gramEnd"/>
      <w:r w:rsidRPr="005C75F1">
        <w:rPr>
          <w:rStyle w:val="PROCDOC"/>
          <w:rFonts w:ascii="Arial" w:hAnsi="Arial" w:cs="Arial"/>
          <w:spacing w:val="-2"/>
          <w:szCs w:val="22"/>
          <w:lang w:val="en-AU"/>
        </w:rPr>
        <w:t xml:space="preserve"> incorpo</w:t>
      </w:r>
      <w:r w:rsidR="00EB635B">
        <w:rPr>
          <w:rStyle w:val="PROCDOC"/>
          <w:rFonts w:ascii="Arial" w:hAnsi="Arial" w:cs="Arial"/>
          <w:spacing w:val="-2"/>
          <w:szCs w:val="22"/>
          <w:lang w:val="en-AU"/>
        </w:rPr>
        <w:t xml:space="preserve">rate 1.5g of adhesion additive. </w:t>
      </w:r>
      <w:r w:rsidRPr="005C75F1">
        <w:rPr>
          <w:rStyle w:val="PROCDOC"/>
          <w:rFonts w:ascii="Arial" w:hAnsi="Arial" w:cs="Arial"/>
          <w:spacing w:val="-2"/>
          <w:szCs w:val="22"/>
          <w:lang w:val="en-AU"/>
        </w:rPr>
        <w:t xml:space="preserve">Gentle warming and stirring is needed to ensure that the precoat is homogeneous. </w:t>
      </w:r>
      <w:r w:rsidR="00AF1252">
        <w:rPr>
          <w:rStyle w:val="PROCDOC"/>
          <w:rFonts w:ascii="Arial" w:hAnsi="Arial" w:cs="Arial"/>
          <w:spacing w:val="-2"/>
          <w:szCs w:val="22"/>
          <w:lang w:val="en-AU"/>
        </w:rPr>
        <w:t>Allow</w:t>
      </w:r>
      <w:r w:rsidR="00EB2595">
        <w:rPr>
          <w:rStyle w:val="PROCDOC"/>
          <w:rFonts w:ascii="Arial" w:hAnsi="Arial" w:cs="Arial"/>
          <w:spacing w:val="-2"/>
          <w:szCs w:val="22"/>
          <w:lang w:val="en-AU"/>
        </w:rPr>
        <w:t xml:space="preserve"> precoat</w:t>
      </w:r>
      <w:r w:rsidR="00AF1252">
        <w:rPr>
          <w:rStyle w:val="PROCDOC"/>
          <w:rFonts w:ascii="Arial" w:hAnsi="Arial" w:cs="Arial"/>
          <w:spacing w:val="-2"/>
          <w:szCs w:val="22"/>
          <w:lang w:val="en-AU"/>
        </w:rPr>
        <w:t xml:space="preserve"> to cool to </w:t>
      </w:r>
      <w:r w:rsidR="00EB2595">
        <w:rPr>
          <w:rStyle w:val="PROCDOC"/>
          <w:rFonts w:ascii="Arial" w:hAnsi="Arial" w:cs="Arial"/>
          <w:spacing w:val="-2"/>
          <w:szCs w:val="22"/>
          <w:lang w:val="en-AU"/>
        </w:rPr>
        <w:t xml:space="preserve">room temperature before </w:t>
      </w:r>
      <w:proofErr w:type="spellStart"/>
      <w:r w:rsidR="00EB2595">
        <w:rPr>
          <w:rStyle w:val="PROCDOC"/>
          <w:rFonts w:ascii="Arial" w:hAnsi="Arial" w:cs="Arial"/>
          <w:spacing w:val="-2"/>
          <w:szCs w:val="22"/>
          <w:lang w:val="en-AU"/>
        </w:rPr>
        <w:t>precoat</w:t>
      </w:r>
      <w:r w:rsidR="00AF1252">
        <w:rPr>
          <w:rStyle w:val="PROCDOC"/>
          <w:rFonts w:ascii="Arial" w:hAnsi="Arial" w:cs="Arial"/>
          <w:spacing w:val="-2"/>
          <w:szCs w:val="22"/>
          <w:lang w:val="en-AU"/>
        </w:rPr>
        <w:t>ing</w:t>
      </w:r>
      <w:proofErr w:type="spellEnd"/>
      <w:r w:rsidR="00AF1252">
        <w:rPr>
          <w:rStyle w:val="PROCDOC"/>
          <w:rFonts w:ascii="Arial" w:hAnsi="Arial" w:cs="Arial"/>
          <w:spacing w:val="-2"/>
          <w:szCs w:val="22"/>
          <w:lang w:val="en-AU"/>
        </w:rPr>
        <w:t xml:space="preserve"> aggregate</w:t>
      </w:r>
      <w:r w:rsidR="00EB2595">
        <w:rPr>
          <w:rStyle w:val="PROCDOC"/>
          <w:rFonts w:ascii="Arial" w:hAnsi="Arial" w:cs="Arial"/>
          <w:spacing w:val="-2"/>
          <w:szCs w:val="22"/>
          <w:lang w:val="en-AU"/>
        </w:rPr>
        <w:t>.</w:t>
      </w:r>
    </w:p>
    <w:p w:rsidR="00B84C67" w:rsidRPr="007927BA" w:rsidRDefault="00EB2595" w:rsidP="007927BA">
      <w:pPr>
        <w:numPr>
          <w:ilvl w:val="12"/>
          <w:numId w:val="0"/>
        </w:numPr>
        <w:suppressAutoHyphens/>
        <w:spacing w:after="360"/>
        <w:jc w:val="both"/>
        <w:rPr>
          <w:rStyle w:val="PROCDOC"/>
          <w:rFonts w:ascii="Arial" w:hAnsi="Arial" w:cs="Arial"/>
          <w:b/>
          <w:i/>
          <w:spacing w:val="-2"/>
          <w:sz w:val="20"/>
          <w:lang w:val="en-AU"/>
        </w:rPr>
      </w:pPr>
      <w:r w:rsidRPr="007927BA">
        <w:rPr>
          <w:rStyle w:val="PROCDOC"/>
          <w:rFonts w:ascii="Arial" w:hAnsi="Arial" w:cs="Arial"/>
          <w:b/>
          <w:i/>
          <w:spacing w:val="-2"/>
          <w:sz w:val="20"/>
          <w:lang w:val="en-AU"/>
        </w:rPr>
        <w:t>Note</w:t>
      </w:r>
      <w:r w:rsidR="00853FF2" w:rsidRPr="007927BA">
        <w:rPr>
          <w:rStyle w:val="PROCDOC"/>
          <w:rFonts w:ascii="Arial" w:hAnsi="Arial" w:cs="Arial"/>
          <w:b/>
          <w:i/>
          <w:spacing w:val="-2"/>
          <w:sz w:val="20"/>
          <w:lang w:val="en-AU"/>
        </w:rPr>
        <w:t xml:space="preserve">: </w:t>
      </w:r>
      <w:r w:rsidR="00B84C67" w:rsidRPr="007927BA">
        <w:rPr>
          <w:rStyle w:val="PROCDOC"/>
          <w:rFonts w:ascii="Arial" w:hAnsi="Arial" w:cs="Arial"/>
          <w:b/>
          <w:i/>
          <w:spacing w:val="-2"/>
          <w:sz w:val="20"/>
          <w:lang w:val="en-AU"/>
        </w:rPr>
        <w:t>Only freshly prepared pr</w:t>
      </w:r>
      <w:r w:rsidR="00FA639B" w:rsidRPr="007927BA">
        <w:rPr>
          <w:rStyle w:val="PROCDOC"/>
          <w:rFonts w:ascii="Arial" w:hAnsi="Arial" w:cs="Arial"/>
          <w:b/>
          <w:i/>
          <w:spacing w:val="-2"/>
          <w:sz w:val="20"/>
          <w:lang w:val="en-AU"/>
        </w:rPr>
        <w:t xml:space="preserve">ecoat shall be used in the test. </w:t>
      </w:r>
    </w:p>
    <w:p w:rsidR="002345A2" w:rsidRPr="007927BA" w:rsidRDefault="00853FF2" w:rsidP="007927BA">
      <w:pPr>
        <w:numPr>
          <w:ilvl w:val="12"/>
          <w:numId w:val="0"/>
        </w:numPr>
        <w:tabs>
          <w:tab w:val="left" w:pos="1701"/>
        </w:tabs>
        <w:suppressAutoHyphens/>
        <w:spacing w:after="360"/>
        <w:jc w:val="both"/>
        <w:rPr>
          <w:rStyle w:val="PROCDOC"/>
          <w:rFonts w:ascii="Arial" w:hAnsi="Arial" w:cs="Arial"/>
          <w:b/>
          <w:i/>
          <w:spacing w:val="-2"/>
          <w:sz w:val="20"/>
          <w:lang w:val="en-AU"/>
        </w:rPr>
      </w:pPr>
      <w:r w:rsidRPr="007927BA">
        <w:rPr>
          <w:rStyle w:val="PROCDOC"/>
          <w:rFonts w:ascii="Arial" w:hAnsi="Arial" w:cs="Arial"/>
          <w:b/>
          <w:i/>
          <w:spacing w:val="-2"/>
          <w:sz w:val="20"/>
          <w:lang w:val="en-AU"/>
        </w:rPr>
        <w:t>Note</w:t>
      </w:r>
      <w:r w:rsidR="00A63813" w:rsidRPr="007927BA">
        <w:rPr>
          <w:rStyle w:val="PROCDOC"/>
          <w:rFonts w:ascii="Arial" w:hAnsi="Arial" w:cs="Arial"/>
          <w:b/>
          <w:i/>
          <w:spacing w:val="-2"/>
          <w:sz w:val="20"/>
          <w:lang w:val="en-AU"/>
        </w:rPr>
        <w:t>:</w:t>
      </w:r>
      <w:r w:rsidRPr="007927BA">
        <w:rPr>
          <w:rStyle w:val="PROCDOC"/>
          <w:rFonts w:ascii="Arial" w:hAnsi="Arial" w:cs="Arial"/>
          <w:b/>
          <w:i/>
          <w:spacing w:val="-2"/>
          <w:sz w:val="20"/>
          <w:lang w:val="en-AU"/>
        </w:rPr>
        <w:t xml:space="preserve"> </w:t>
      </w:r>
      <w:r w:rsidR="00A63813" w:rsidRPr="007927BA">
        <w:rPr>
          <w:rStyle w:val="PROCDOC"/>
          <w:rFonts w:ascii="Arial" w:hAnsi="Arial" w:cs="Arial"/>
          <w:b/>
          <w:i/>
          <w:spacing w:val="-2"/>
          <w:sz w:val="20"/>
          <w:lang w:val="en-AU"/>
        </w:rPr>
        <w:t>When handling hot binder, eye protection, gloves and appropriate clothing shall be worn.</w:t>
      </w:r>
    </w:p>
    <w:p w:rsidR="009B71C1" w:rsidRPr="00CF2BFD" w:rsidRDefault="009B71C1" w:rsidP="009B71C1">
      <w:pPr>
        <w:numPr>
          <w:ilvl w:val="12"/>
          <w:numId w:val="0"/>
        </w:numPr>
        <w:tabs>
          <w:tab w:val="left" w:pos="1701"/>
        </w:tabs>
        <w:suppressAutoHyphens/>
        <w:spacing w:after="120"/>
        <w:jc w:val="both"/>
        <w:rPr>
          <w:rStyle w:val="PROCDOC"/>
          <w:rFonts w:ascii="Arial" w:hAnsi="Arial" w:cs="Arial"/>
          <w:spacing w:val="-2"/>
          <w:szCs w:val="22"/>
          <w:lang w:val="en-AU"/>
        </w:rPr>
      </w:pPr>
    </w:p>
    <w:p w:rsidR="00B84C67" w:rsidRPr="0023123E" w:rsidRDefault="0023123E" w:rsidP="007927BA">
      <w:pPr>
        <w:pStyle w:val="PROCOL3"/>
        <w:keepNext w:val="0"/>
        <w:keepLines w:val="0"/>
        <w:numPr>
          <w:ilvl w:val="12"/>
          <w:numId w:val="0"/>
        </w:numPr>
        <w:spacing w:after="360"/>
        <w:rPr>
          <w:rStyle w:val="PROCDOC"/>
          <w:rFonts w:ascii="Arial" w:hAnsi="Arial" w:cs="Arial"/>
          <w:b/>
          <w:szCs w:val="22"/>
          <w:lang w:val="en-AU"/>
        </w:rPr>
      </w:pPr>
      <w:r>
        <w:rPr>
          <w:rStyle w:val="PROCDOC"/>
          <w:rFonts w:ascii="Arial" w:hAnsi="Arial" w:cs="Arial"/>
          <w:b/>
          <w:szCs w:val="22"/>
          <w:lang w:val="en-AU"/>
        </w:rPr>
        <w:t>5</w:t>
      </w:r>
      <w:r w:rsidR="002345A2" w:rsidRPr="0023123E">
        <w:rPr>
          <w:rStyle w:val="PROCDOC"/>
          <w:rFonts w:ascii="Arial" w:hAnsi="Arial" w:cs="Arial"/>
          <w:b/>
          <w:szCs w:val="22"/>
          <w:lang w:val="en-AU"/>
        </w:rPr>
        <w:t>.4</w:t>
      </w:r>
      <w:r w:rsidR="00B84C67" w:rsidRPr="0023123E">
        <w:rPr>
          <w:rStyle w:val="PROCDOC"/>
          <w:rFonts w:ascii="Arial" w:hAnsi="Arial" w:cs="Arial"/>
          <w:b/>
          <w:szCs w:val="22"/>
          <w:lang w:val="en-AU"/>
        </w:rPr>
        <w:tab/>
        <w:t>Blanks</w:t>
      </w:r>
      <w:r w:rsidR="004560A0" w:rsidRPr="0023123E">
        <w:rPr>
          <w:rStyle w:val="PROCDOC"/>
          <w:rFonts w:ascii="Arial" w:hAnsi="Arial" w:cs="Arial"/>
          <w:b/>
          <w:szCs w:val="22"/>
          <w:lang w:val="en-AU"/>
        </w:rPr>
        <w:t xml:space="preserve"> </w:t>
      </w:r>
      <w:r w:rsidR="000C1F29" w:rsidRPr="0023123E">
        <w:rPr>
          <w:rStyle w:val="PROCDOC"/>
          <w:rFonts w:ascii="Arial" w:hAnsi="Arial" w:cs="Arial"/>
          <w:b/>
          <w:szCs w:val="22"/>
          <w:lang w:val="en-AU"/>
        </w:rPr>
        <w:t>– When Requested</w:t>
      </w:r>
    </w:p>
    <w:p w:rsidR="00B84C67" w:rsidRDefault="00B84C67" w:rsidP="007927BA">
      <w:pPr>
        <w:numPr>
          <w:ilvl w:val="12"/>
          <w:numId w:val="0"/>
        </w:numPr>
        <w:suppressAutoHyphens/>
        <w:spacing w:after="360"/>
        <w:jc w:val="both"/>
        <w:rPr>
          <w:rStyle w:val="PROCDOC"/>
          <w:rFonts w:ascii="Arial" w:hAnsi="Arial" w:cs="Arial"/>
          <w:spacing w:val="-2"/>
          <w:szCs w:val="22"/>
          <w:lang w:val="en-AU"/>
        </w:rPr>
      </w:pPr>
      <w:r w:rsidRPr="005C75F1">
        <w:rPr>
          <w:rStyle w:val="PROCDOC"/>
          <w:rFonts w:ascii="Arial" w:hAnsi="Arial" w:cs="Arial"/>
          <w:spacing w:val="-2"/>
          <w:szCs w:val="22"/>
          <w:lang w:val="en-AU"/>
        </w:rPr>
        <w:t>Select 4 x 50 representative pieces of aggregate. Two lots shall be immersed in water for 1 hour and drained for 15 minutes. Two lots shall remain dry. Seal all four lots in airtight plastic bags or tins overnight. Label the bags or tins.</w:t>
      </w:r>
    </w:p>
    <w:p w:rsidR="009B71C1" w:rsidRPr="005C75F1" w:rsidRDefault="009B71C1" w:rsidP="009B71C1">
      <w:pPr>
        <w:numPr>
          <w:ilvl w:val="12"/>
          <w:numId w:val="0"/>
        </w:numPr>
        <w:tabs>
          <w:tab w:val="left" w:pos="851"/>
        </w:tabs>
        <w:suppressAutoHyphens/>
        <w:spacing w:after="120"/>
        <w:rPr>
          <w:rStyle w:val="PROCDOC"/>
          <w:rFonts w:ascii="Arial" w:hAnsi="Arial" w:cs="Arial"/>
          <w:szCs w:val="22"/>
          <w:lang w:val="en-AU"/>
        </w:rPr>
      </w:pPr>
    </w:p>
    <w:p w:rsidR="00B84C67" w:rsidRPr="0023123E" w:rsidRDefault="002345A2" w:rsidP="007927BA">
      <w:pPr>
        <w:pStyle w:val="PROCOL2"/>
        <w:keepNext w:val="0"/>
        <w:keepLines w:val="0"/>
        <w:numPr>
          <w:ilvl w:val="12"/>
          <w:numId w:val="0"/>
        </w:numPr>
        <w:tabs>
          <w:tab w:val="clear" w:pos="-720"/>
          <w:tab w:val="left" w:pos="851"/>
        </w:tabs>
        <w:spacing w:after="360" w:line="240" w:lineRule="auto"/>
        <w:jc w:val="both"/>
        <w:rPr>
          <w:rStyle w:val="PROCDOC"/>
          <w:rFonts w:ascii="Arial" w:hAnsi="Arial" w:cs="Arial"/>
          <w:b/>
          <w:spacing w:val="-2"/>
          <w:szCs w:val="22"/>
          <w:lang w:val="en-AU"/>
        </w:rPr>
      </w:pPr>
      <w:r w:rsidRPr="0023123E">
        <w:rPr>
          <w:rStyle w:val="PROCDOC"/>
          <w:rFonts w:ascii="Arial" w:hAnsi="Arial" w:cs="Arial"/>
          <w:b/>
          <w:spacing w:val="-2"/>
          <w:szCs w:val="22"/>
          <w:lang w:val="en-AU"/>
        </w:rPr>
        <w:t>5.5</w:t>
      </w:r>
      <w:r w:rsidR="00B84C67" w:rsidRPr="0023123E">
        <w:rPr>
          <w:rStyle w:val="PROCDOC"/>
          <w:rFonts w:ascii="Arial" w:hAnsi="Arial" w:cs="Arial"/>
          <w:b/>
          <w:spacing w:val="-2"/>
          <w:szCs w:val="22"/>
          <w:lang w:val="en-AU"/>
        </w:rPr>
        <w:tab/>
      </w:r>
      <w:proofErr w:type="spellStart"/>
      <w:r w:rsidR="00B84C67" w:rsidRPr="0023123E">
        <w:rPr>
          <w:rStyle w:val="PROCDOC"/>
          <w:rFonts w:ascii="Arial" w:hAnsi="Arial" w:cs="Arial"/>
          <w:b/>
          <w:spacing w:val="-2"/>
          <w:szCs w:val="22"/>
          <w:lang w:val="en-AU"/>
        </w:rPr>
        <w:t>Precoating</w:t>
      </w:r>
      <w:proofErr w:type="spellEnd"/>
      <w:r w:rsidR="00B84C67" w:rsidRPr="0023123E">
        <w:rPr>
          <w:rStyle w:val="PROCDOC"/>
          <w:rFonts w:ascii="Arial" w:hAnsi="Arial" w:cs="Arial"/>
          <w:b/>
          <w:spacing w:val="-2"/>
          <w:szCs w:val="22"/>
          <w:lang w:val="en-AU"/>
        </w:rPr>
        <w:t xml:space="preserve"> the Aggregate</w:t>
      </w:r>
    </w:p>
    <w:p w:rsidR="00B84C67" w:rsidRPr="005C75F1" w:rsidRDefault="002345A2" w:rsidP="007927BA">
      <w:pPr>
        <w:pStyle w:val="PROCOL3"/>
        <w:keepNext w:val="0"/>
        <w:keepLines w:val="0"/>
        <w:numPr>
          <w:ilvl w:val="12"/>
          <w:numId w:val="0"/>
        </w:numPr>
        <w:tabs>
          <w:tab w:val="clear" w:pos="851"/>
        </w:tabs>
        <w:spacing w:after="360"/>
        <w:ind w:left="851" w:hanging="851"/>
        <w:rPr>
          <w:rStyle w:val="PROCDOC"/>
          <w:rFonts w:ascii="Arial" w:hAnsi="Arial" w:cs="Arial"/>
          <w:szCs w:val="22"/>
          <w:lang w:val="en-AU"/>
        </w:rPr>
      </w:pPr>
      <w:r>
        <w:rPr>
          <w:rStyle w:val="PROCDOC"/>
          <w:rFonts w:ascii="Arial" w:hAnsi="Arial" w:cs="Arial"/>
          <w:szCs w:val="22"/>
          <w:lang w:val="en-AU"/>
        </w:rPr>
        <w:t>5.5</w:t>
      </w:r>
      <w:r w:rsidR="00B84C67" w:rsidRPr="005C75F1">
        <w:rPr>
          <w:rStyle w:val="PROCDOC"/>
          <w:rFonts w:ascii="Arial" w:hAnsi="Arial" w:cs="Arial"/>
          <w:szCs w:val="22"/>
          <w:lang w:val="en-AU"/>
        </w:rPr>
        <w:t>.1</w:t>
      </w:r>
      <w:r w:rsidR="00B84C67" w:rsidRPr="005C75F1">
        <w:rPr>
          <w:rStyle w:val="PROCDOC"/>
          <w:rFonts w:ascii="Arial" w:hAnsi="Arial" w:cs="Arial"/>
          <w:szCs w:val="22"/>
          <w:lang w:val="en-AU"/>
        </w:rPr>
        <w:tab/>
        <w:t>Add approximately 10mL of precoat to a clean, dry, labelled, 3L tin. Place a labelled lid on the tin and shake thoroughly</w:t>
      </w:r>
      <w:r w:rsidR="000C1F29">
        <w:rPr>
          <w:rStyle w:val="PROCDOC"/>
          <w:rFonts w:ascii="Arial" w:hAnsi="Arial" w:cs="Arial"/>
          <w:szCs w:val="22"/>
          <w:lang w:val="en-AU"/>
        </w:rPr>
        <w:t xml:space="preserve"> ensuring that entire inside surface is coated</w:t>
      </w:r>
      <w:r w:rsidR="00B84C67" w:rsidRPr="005C75F1">
        <w:rPr>
          <w:rStyle w:val="PROCDOC"/>
          <w:rFonts w:ascii="Arial" w:hAnsi="Arial" w:cs="Arial"/>
          <w:szCs w:val="22"/>
          <w:lang w:val="en-AU"/>
        </w:rPr>
        <w:t>. Remove the lid and allow the contents to drain for 10 minutes.</w:t>
      </w:r>
    </w:p>
    <w:p w:rsidR="00B84C67" w:rsidRPr="005C75F1" w:rsidRDefault="002345A2" w:rsidP="007927BA">
      <w:pPr>
        <w:pStyle w:val="PROCOL3"/>
        <w:keepNext w:val="0"/>
        <w:keepLines w:val="0"/>
        <w:numPr>
          <w:ilvl w:val="12"/>
          <w:numId w:val="0"/>
        </w:numPr>
        <w:tabs>
          <w:tab w:val="clear" w:pos="851"/>
        </w:tabs>
        <w:spacing w:after="360"/>
        <w:ind w:left="851" w:hanging="851"/>
        <w:rPr>
          <w:rStyle w:val="PROCDOC"/>
          <w:rFonts w:ascii="Arial" w:hAnsi="Arial" w:cs="Arial"/>
          <w:szCs w:val="22"/>
          <w:lang w:val="en-AU"/>
        </w:rPr>
      </w:pPr>
      <w:r>
        <w:rPr>
          <w:rStyle w:val="PROCDOC"/>
          <w:rFonts w:ascii="Arial" w:hAnsi="Arial" w:cs="Arial"/>
          <w:szCs w:val="22"/>
          <w:lang w:val="en-AU"/>
        </w:rPr>
        <w:t>5.5</w:t>
      </w:r>
      <w:r w:rsidR="00B84C67" w:rsidRPr="005C75F1">
        <w:rPr>
          <w:rStyle w:val="PROCDOC"/>
          <w:rFonts w:ascii="Arial" w:hAnsi="Arial" w:cs="Arial"/>
          <w:szCs w:val="22"/>
          <w:lang w:val="en-AU"/>
        </w:rPr>
        <w:t>.2</w:t>
      </w:r>
      <w:r w:rsidR="00B84C67" w:rsidRPr="005C75F1">
        <w:rPr>
          <w:rStyle w:val="PROCDOC"/>
          <w:rFonts w:ascii="Arial" w:hAnsi="Arial" w:cs="Arial"/>
          <w:szCs w:val="22"/>
          <w:lang w:val="en-AU"/>
        </w:rPr>
        <w:tab/>
        <w:t>Add the prepared 1 litre dry aggregate to the tin and add 4.5g</w:t>
      </w:r>
      <w:r w:rsidR="00B84C67" w:rsidRPr="005C75F1">
        <w:rPr>
          <w:rStyle w:val="PROCDOC"/>
          <w:rFonts w:ascii="Arial" w:hAnsi="Arial" w:cs="Arial"/>
          <w:szCs w:val="22"/>
          <w:vertAlign w:val="superscript"/>
          <w:lang w:val="en-AU"/>
        </w:rPr>
        <w:t>*</w:t>
      </w:r>
      <w:r w:rsidR="00B84C67" w:rsidRPr="005C75F1">
        <w:rPr>
          <w:rStyle w:val="PROCDOC"/>
          <w:rFonts w:ascii="Arial" w:hAnsi="Arial" w:cs="Arial"/>
          <w:szCs w:val="22"/>
          <w:lang w:val="en-AU"/>
        </w:rPr>
        <w:t xml:space="preserve"> (~ 5L/m</w:t>
      </w:r>
      <w:r w:rsidR="00B84C67" w:rsidRPr="005C75F1">
        <w:rPr>
          <w:rStyle w:val="PROCDOC"/>
          <w:rFonts w:ascii="Arial" w:hAnsi="Arial" w:cs="Arial"/>
          <w:szCs w:val="22"/>
          <w:vertAlign w:val="superscript"/>
          <w:lang w:val="en-AU"/>
        </w:rPr>
        <w:t>3</w:t>
      </w:r>
      <w:r w:rsidR="00B84C67" w:rsidRPr="005C75F1">
        <w:rPr>
          <w:rStyle w:val="PROCDOC"/>
          <w:rFonts w:ascii="Arial" w:hAnsi="Arial" w:cs="Arial"/>
          <w:szCs w:val="22"/>
          <w:lang w:val="en-AU"/>
        </w:rPr>
        <w:t>) of precoat in three aliquots of 1.5g</w:t>
      </w:r>
      <w:r w:rsidR="00322B1A">
        <w:rPr>
          <w:rStyle w:val="PROCDOC"/>
          <w:rFonts w:ascii="Arial" w:hAnsi="Arial" w:cs="Arial"/>
          <w:szCs w:val="22"/>
          <w:lang w:val="en-AU"/>
        </w:rPr>
        <w:t>. Immediately put the lid on,</w:t>
      </w:r>
      <w:r w:rsidR="00B84C67" w:rsidRPr="005C75F1">
        <w:rPr>
          <w:rStyle w:val="PROCDOC"/>
          <w:rFonts w:ascii="Arial" w:hAnsi="Arial" w:cs="Arial"/>
          <w:szCs w:val="22"/>
          <w:lang w:val="en-AU"/>
        </w:rPr>
        <w:t xml:space="preserve"> rotate and shake for one minute after the addition of each aliquot.</w:t>
      </w:r>
    </w:p>
    <w:p w:rsidR="00B84C67" w:rsidRPr="007927BA" w:rsidRDefault="00322B1A" w:rsidP="007927BA">
      <w:pPr>
        <w:numPr>
          <w:ilvl w:val="12"/>
          <w:numId w:val="0"/>
        </w:numPr>
        <w:suppressAutoHyphens/>
        <w:spacing w:after="360"/>
        <w:jc w:val="both"/>
        <w:rPr>
          <w:rStyle w:val="PROCDOC"/>
          <w:rFonts w:ascii="Arial" w:hAnsi="Arial" w:cs="Arial"/>
          <w:b/>
          <w:i/>
          <w:spacing w:val="-2"/>
          <w:sz w:val="20"/>
          <w:lang w:val="en-AU"/>
        </w:rPr>
      </w:pPr>
      <w:r w:rsidRPr="007927BA">
        <w:rPr>
          <w:rStyle w:val="PROCDOC"/>
          <w:rFonts w:ascii="Arial" w:hAnsi="Arial" w:cs="Arial"/>
          <w:b/>
          <w:i/>
          <w:spacing w:val="-2"/>
          <w:sz w:val="20"/>
          <w:lang w:val="en-AU"/>
        </w:rPr>
        <w:t>Note</w:t>
      </w:r>
      <w:r w:rsidR="00E12832" w:rsidRPr="007927BA">
        <w:rPr>
          <w:rStyle w:val="PROCDOC"/>
          <w:rFonts w:ascii="Arial" w:hAnsi="Arial" w:cs="Arial"/>
          <w:b/>
          <w:i/>
          <w:spacing w:val="-2"/>
          <w:sz w:val="20"/>
          <w:lang w:val="en-AU"/>
        </w:rPr>
        <w:t xml:space="preserve"> -</w:t>
      </w:r>
      <w:r w:rsidR="00B84C67" w:rsidRPr="007927BA">
        <w:rPr>
          <w:rStyle w:val="PROCDOC"/>
          <w:rFonts w:ascii="Arial" w:hAnsi="Arial" w:cs="Arial"/>
          <w:b/>
          <w:i/>
          <w:spacing w:val="-2"/>
          <w:sz w:val="20"/>
          <w:vertAlign w:val="superscript"/>
          <w:lang w:val="en-AU"/>
        </w:rPr>
        <w:tab/>
        <w:t>*</w:t>
      </w:r>
      <w:r w:rsidR="00B84C67" w:rsidRPr="007927BA">
        <w:rPr>
          <w:rStyle w:val="PROCDOC"/>
          <w:rFonts w:ascii="Arial" w:hAnsi="Arial" w:cs="Arial"/>
          <w:b/>
          <w:i/>
          <w:spacing w:val="-2"/>
          <w:sz w:val="20"/>
          <w:lang w:val="en-AU"/>
        </w:rPr>
        <w:t xml:space="preserve"> Density of </w:t>
      </w:r>
      <w:proofErr w:type="spellStart"/>
      <w:r w:rsidR="00B84C67" w:rsidRPr="007927BA">
        <w:rPr>
          <w:rStyle w:val="PROCDOC"/>
          <w:rFonts w:ascii="Arial" w:hAnsi="Arial" w:cs="Arial"/>
          <w:b/>
          <w:i/>
          <w:spacing w:val="-2"/>
          <w:sz w:val="20"/>
          <w:lang w:val="en-AU"/>
        </w:rPr>
        <w:t>precoat</w:t>
      </w:r>
      <w:proofErr w:type="spellEnd"/>
      <w:r w:rsidR="00B84C67" w:rsidRPr="007927BA">
        <w:rPr>
          <w:rStyle w:val="PROCDOC"/>
          <w:rFonts w:ascii="Arial" w:hAnsi="Arial" w:cs="Arial"/>
          <w:b/>
          <w:i/>
          <w:spacing w:val="-2"/>
          <w:sz w:val="20"/>
          <w:lang w:val="en-AU"/>
        </w:rPr>
        <w:t xml:space="preserve"> = 890kg/m</w:t>
      </w:r>
      <w:r w:rsidR="00B84C67" w:rsidRPr="007927BA">
        <w:rPr>
          <w:rStyle w:val="PROCDOC"/>
          <w:rFonts w:ascii="Arial" w:hAnsi="Arial" w:cs="Arial"/>
          <w:b/>
          <w:i/>
          <w:spacing w:val="-2"/>
          <w:sz w:val="20"/>
          <w:vertAlign w:val="superscript"/>
          <w:lang w:val="en-AU"/>
        </w:rPr>
        <w:t>3</w:t>
      </w:r>
      <w:r w:rsidR="00B84C67" w:rsidRPr="007927BA">
        <w:rPr>
          <w:rStyle w:val="PROCDOC"/>
          <w:rFonts w:ascii="Arial" w:hAnsi="Arial" w:cs="Arial"/>
          <w:b/>
          <w:i/>
          <w:spacing w:val="-2"/>
          <w:sz w:val="20"/>
          <w:lang w:val="en-AU"/>
        </w:rPr>
        <w:t>.</w:t>
      </w:r>
    </w:p>
    <w:p w:rsidR="000C1F29" w:rsidRPr="007927BA" w:rsidRDefault="000C1F29" w:rsidP="007927BA">
      <w:pPr>
        <w:numPr>
          <w:ilvl w:val="12"/>
          <w:numId w:val="0"/>
        </w:numPr>
        <w:suppressAutoHyphens/>
        <w:spacing w:after="360"/>
        <w:ind w:left="851" w:hanging="851"/>
        <w:jc w:val="both"/>
        <w:rPr>
          <w:rStyle w:val="PROCDOC"/>
          <w:rFonts w:ascii="Arial" w:hAnsi="Arial" w:cs="Arial"/>
          <w:b/>
          <w:i/>
          <w:spacing w:val="-2"/>
          <w:sz w:val="20"/>
          <w:lang w:val="en-AU"/>
        </w:rPr>
      </w:pPr>
      <w:r w:rsidRPr="007927BA">
        <w:rPr>
          <w:rStyle w:val="PROCDOC"/>
          <w:rFonts w:ascii="Arial" w:hAnsi="Arial" w:cs="Arial"/>
          <w:b/>
          <w:i/>
          <w:spacing w:val="-2"/>
          <w:sz w:val="20"/>
          <w:lang w:val="en-AU"/>
        </w:rPr>
        <w:t xml:space="preserve"> </w:t>
      </w:r>
      <w:r w:rsidR="00322B1A" w:rsidRPr="007927BA">
        <w:rPr>
          <w:rStyle w:val="PROCDOC"/>
          <w:rFonts w:ascii="Arial" w:hAnsi="Arial" w:cs="Arial"/>
          <w:b/>
          <w:i/>
          <w:spacing w:val="-2"/>
          <w:sz w:val="20"/>
          <w:lang w:val="en-AU"/>
        </w:rPr>
        <w:tab/>
      </w:r>
      <w:r w:rsidRPr="007927BA">
        <w:rPr>
          <w:rStyle w:val="PROCDOC"/>
          <w:rFonts w:ascii="Arial" w:hAnsi="Arial" w:cs="Arial"/>
          <w:b/>
          <w:i/>
          <w:spacing w:val="-2"/>
          <w:sz w:val="20"/>
          <w:lang w:val="en-AU"/>
        </w:rPr>
        <w:t>In the case of dusty or porous aggregate, the application rate may be increased to 6 or 8L/m</w:t>
      </w:r>
      <w:r w:rsidRPr="007927BA">
        <w:rPr>
          <w:rStyle w:val="PROCDOC"/>
          <w:rFonts w:ascii="Arial" w:hAnsi="Arial" w:cs="Arial"/>
          <w:b/>
          <w:i/>
          <w:spacing w:val="-2"/>
          <w:sz w:val="20"/>
          <w:vertAlign w:val="superscript"/>
          <w:lang w:val="en-AU"/>
        </w:rPr>
        <w:t>3</w:t>
      </w:r>
    </w:p>
    <w:p w:rsidR="00B84C67" w:rsidRPr="005C75F1" w:rsidRDefault="002345A2" w:rsidP="007927BA">
      <w:pPr>
        <w:pStyle w:val="PROCOL3"/>
        <w:keepNext w:val="0"/>
        <w:keepLines w:val="0"/>
        <w:numPr>
          <w:ilvl w:val="12"/>
          <w:numId w:val="0"/>
        </w:numPr>
        <w:tabs>
          <w:tab w:val="clear" w:pos="851"/>
        </w:tabs>
        <w:spacing w:after="360"/>
        <w:ind w:left="851" w:hanging="851"/>
        <w:rPr>
          <w:rStyle w:val="PROCDOC"/>
          <w:rFonts w:ascii="Arial" w:hAnsi="Arial" w:cs="Arial"/>
          <w:szCs w:val="22"/>
          <w:lang w:val="en-AU"/>
        </w:rPr>
      </w:pPr>
      <w:r>
        <w:rPr>
          <w:rStyle w:val="PROCDOC"/>
          <w:rFonts w:ascii="Arial" w:hAnsi="Arial" w:cs="Arial"/>
          <w:szCs w:val="22"/>
          <w:lang w:val="en-AU"/>
        </w:rPr>
        <w:t>5.5</w:t>
      </w:r>
      <w:r w:rsidR="00B84C67" w:rsidRPr="005C75F1">
        <w:rPr>
          <w:rStyle w:val="PROCDOC"/>
          <w:rFonts w:ascii="Arial" w:hAnsi="Arial" w:cs="Arial"/>
          <w:szCs w:val="22"/>
          <w:lang w:val="en-AU"/>
        </w:rPr>
        <w:t>.3</w:t>
      </w:r>
      <w:r w:rsidR="00B84C67" w:rsidRPr="005C75F1">
        <w:rPr>
          <w:rStyle w:val="PROCDOC"/>
          <w:rFonts w:ascii="Arial" w:hAnsi="Arial" w:cs="Arial"/>
          <w:szCs w:val="22"/>
          <w:lang w:val="en-AU"/>
        </w:rPr>
        <w:tab/>
        <w:t>Observe the aggregate to ensure that the mixing has been satisfactory. Allow further mixing if required. Stand the aggregate in the tin with the lid on overnight. Remix prior to the test.</w:t>
      </w:r>
    </w:p>
    <w:p w:rsidR="00B84C67" w:rsidRDefault="002345A2" w:rsidP="007927BA">
      <w:pPr>
        <w:pStyle w:val="PROCOL3"/>
        <w:keepNext w:val="0"/>
        <w:keepLines w:val="0"/>
        <w:numPr>
          <w:ilvl w:val="12"/>
          <w:numId w:val="0"/>
        </w:numPr>
        <w:tabs>
          <w:tab w:val="clear" w:pos="851"/>
        </w:tabs>
        <w:spacing w:after="360"/>
        <w:ind w:left="851" w:hanging="851"/>
        <w:rPr>
          <w:rStyle w:val="PROCDOC"/>
          <w:rFonts w:ascii="Arial" w:hAnsi="Arial" w:cs="Arial"/>
          <w:szCs w:val="22"/>
          <w:lang w:val="en-AU"/>
        </w:rPr>
      </w:pPr>
      <w:r>
        <w:rPr>
          <w:rStyle w:val="PROCDOC"/>
          <w:rFonts w:ascii="Arial" w:hAnsi="Arial" w:cs="Arial"/>
          <w:szCs w:val="22"/>
          <w:lang w:val="en-AU"/>
        </w:rPr>
        <w:t>5.5</w:t>
      </w:r>
      <w:r w:rsidR="005959B3">
        <w:rPr>
          <w:rStyle w:val="PROCDOC"/>
          <w:rFonts w:ascii="Arial" w:hAnsi="Arial" w:cs="Arial"/>
          <w:szCs w:val="22"/>
          <w:lang w:val="en-AU"/>
        </w:rPr>
        <w:t>.4</w:t>
      </w:r>
      <w:r w:rsidR="005959B3">
        <w:rPr>
          <w:rStyle w:val="PROCDOC"/>
          <w:rFonts w:ascii="Arial" w:hAnsi="Arial" w:cs="Arial"/>
          <w:szCs w:val="22"/>
          <w:lang w:val="en-AU"/>
        </w:rPr>
        <w:tab/>
        <w:t>Repeat steps 5.5.1 to 5.5</w:t>
      </w:r>
      <w:r w:rsidR="00B84C67" w:rsidRPr="005C75F1">
        <w:rPr>
          <w:rStyle w:val="PROCDOC"/>
          <w:rFonts w:ascii="Arial" w:hAnsi="Arial" w:cs="Arial"/>
          <w:szCs w:val="22"/>
          <w:lang w:val="en-AU"/>
        </w:rPr>
        <w:t>.</w:t>
      </w:r>
      <w:r w:rsidR="005959B3">
        <w:rPr>
          <w:rStyle w:val="PROCDOC"/>
          <w:rFonts w:ascii="Arial" w:hAnsi="Arial" w:cs="Arial"/>
          <w:szCs w:val="22"/>
          <w:lang w:val="en-AU"/>
        </w:rPr>
        <w:t>4</w:t>
      </w:r>
      <w:r w:rsidR="00B84C67" w:rsidRPr="005C75F1">
        <w:rPr>
          <w:rStyle w:val="PROCDOC"/>
          <w:rFonts w:ascii="Arial" w:hAnsi="Arial" w:cs="Arial"/>
          <w:szCs w:val="22"/>
          <w:lang w:val="en-AU"/>
        </w:rPr>
        <w:t xml:space="preserve"> for the saturated surface wet aggregate.</w:t>
      </w:r>
      <w:r w:rsidR="006571D4">
        <w:rPr>
          <w:rStyle w:val="PROCDOC"/>
          <w:rFonts w:ascii="Arial" w:hAnsi="Arial" w:cs="Arial"/>
          <w:szCs w:val="22"/>
          <w:lang w:val="en-AU"/>
        </w:rPr>
        <w:t xml:space="preserve"> Discard any remaining precoat once all aggregate has been coated.</w:t>
      </w:r>
    </w:p>
    <w:p w:rsidR="007927BA" w:rsidRDefault="007927BA" w:rsidP="009B71C1">
      <w:pPr>
        <w:pStyle w:val="PROCOL3"/>
        <w:keepNext w:val="0"/>
        <w:keepLines w:val="0"/>
        <w:numPr>
          <w:ilvl w:val="12"/>
          <w:numId w:val="0"/>
        </w:numPr>
        <w:tabs>
          <w:tab w:val="clear" w:pos="851"/>
        </w:tabs>
        <w:spacing w:after="120"/>
        <w:rPr>
          <w:rStyle w:val="PROCDOC"/>
          <w:rFonts w:ascii="Arial" w:hAnsi="Arial" w:cs="Arial"/>
          <w:szCs w:val="22"/>
          <w:lang w:val="en-AU"/>
        </w:rPr>
      </w:pPr>
    </w:p>
    <w:p w:rsidR="002345A2" w:rsidRDefault="002345A2" w:rsidP="009B71C1">
      <w:pPr>
        <w:pStyle w:val="PROCOL3"/>
        <w:keepNext w:val="0"/>
        <w:keepLines w:val="0"/>
        <w:numPr>
          <w:ilvl w:val="12"/>
          <w:numId w:val="0"/>
        </w:numPr>
        <w:tabs>
          <w:tab w:val="clear" w:pos="851"/>
        </w:tabs>
        <w:spacing w:after="240"/>
        <w:ind w:left="851" w:hanging="851"/>
        <w:rPr>
          <w:rStyle w:val="PROCDOC"/>
          <w:rFonts w:ascii="Arial" w:hAnsi="Arial" w:cs="Arial"/>
          <w:b/>
          <w:szCs w:val="22"/>
          <w:lang w:val="en-AU"/>
        </w:rPr>
      </w:pPr>
      <w:r w:rsidRPr="0023123E">
        <w:rPr>
          <w:rStyle w:val="PROCDOC"/>
          <w:rFonts w:ascii="Arial" w:hAnsi="Arial" w:cs="Arial"/>
          <w:b/>
          <w:szCs w:val="22"/>
          <w:lang w:val="en-AU"/>
        </w:rPr>
        <w:lastRenderedPageBreak/>
        <w:t>5.6</w:t>
      </w:r>
      <w:r w:rsidRPr="0023123E">
        <w:rPr>
          <w:rStyle w:val="PROCDOC"/>
          <w:rFonts w:ascii="Arial" w:hAnsi="Arial" w:cs="Arial"/>
          <w:b/>
          <w:szCs w:val="22"/>
          <w:lang w:val="en-AU"/>
        </w:rPr>
        <w:tab/>
        <w:t>Preparation of Testing Plates</w:t>
      </w:r>
    </w:p>
    <w:p w:rsidR="00F74ABF" w:rsidRDefault="002345A2" w:rsidP="009B71C1">
      <w:pPr>
        <w:pStyle w:val="PROCOL2"/>
        <w:keepNext w:val="0"/>
        <w:keepLines w:val="0"/>
        <w:numPr>
          <w:ilvl w:val="12"/>
          <w:numId w:val="0"/>
        </w:numPr>
        <w:tabs>
          <w:tab w:val="clear" w:pos="-720"/>
          <w:tab w:val="left" w:pos="851"/>
        </w:tabs>
        <w:spacing w:after="240" w:line="240" w:lineRule="auto"/>
        <w:ind w:left="840" w:hanging="840"/>
        <w:jc w:val="both"/>
        <w:rPr>
          <w:rStyle w:val="PROCDOC"/>
          <w:rFonts w:ascii="Arial" w:hAnsi="Arial" w:cs="Arial"/>
          <w:spacing w:val="-2"/>
          <w:szCs w:val="22"/>
          <w:lang w:val="en-AU"/>
        </w:rPr>
      </w:pPr>
      <w:r>
        <w:rPr>
          <w:rStyle w:val="PROCDOC"/>
          <w:rFonts w:ascii="Arial" w:hAnsi="Arial" w:cs="Arial"/>
          <w:spacing w:val="-2"/>
          <w:szCs w:val="22"/>
          <w:lang w:val="en-AU"/>
        </w:rPr>
        <w:t>5.6.1</w:t>
      </w:r>
      <w:r w:rsidR="00B84C67" w:rsidRPr="005C75F1">
        <w:rPr>
          <w:rStyle w:val="PROCDOC"/>
          <w:rFonts w:ascii="Arial" w:hAnsi="Arial" w:cs="Arial"/>
          <w:spacing w:val="-2"/>
          <w:szCs w:val="22"/>
          <w:lang w:val="en-AU"/>
        </w:rPr>
        <w:tab/>
      </w:r>
      <w:r w:rsidR="009932C8">
        <w:rPr>
          <w:rStyle w:val="PROCDOC"/>
          <w:rFonts w:ascii="Arial" w:hAnsi="Arial" w:cs="Arial"/>
          <w:spacing w:val="-2"/>
          <w:szCs w:val="22"/>
          <w:lang w:val="en-AU"/>
        </w:rPr>
        <w:t xml:space="preserve">Place </w:t>
      </w:r>
      <w:r w:rsidR="00322B1A">
        <w:rPr>
          <w:rStyle w:val="PROCDOC"/>
          <w:rFonts w:ascii="Arial" w:hAnsi="Arial" w:cs="Arial"/>
          <w:spacing w:val="-2"/>
          <w:szCs w:val="22"/>
          <w:lang w:val="en-AU"/>
        </w:rPr>
        <w:t xml:space="preserve">eight labelled </w:t>
      </w:r>
      <w:r w:rsidR="009932C8">
        <w:rPr>
          <w:rStyle w:val="PROCDOC"/>
          <w:rFonts w:ascii="Arial" w:hAnsi="Arial" w:cs="Arial"/>
          <w:spacing w:val="-2"/>
          <w:szCs w:val="22"/>
          <w:lang w:val="en-AU"/>
        </w:rPr>
        <w:t>plates and</w:t>
      </w:r>
      <w:r w:rsidR="00322B1A">
        <w:rPr>
          <w:rStyle w:val="PROCDOC"/>
          <w:rFonts w:ascii="Arial" w:hAnsi="Arial" w:cs="Arial"/>
          <w:spacing w:val="-2"/>
          <w:szCs w:val="22"/>
          <w:lang w:val="en-AU"/>
        </w:rPr>
        <w:t xml:space="preserve"> a</w:t>
      </w:r>
      <w:r w:rsidR="009932C8">
        <w:rPr>
          <w:rStyle w:val="PROCDOC"/>
          <w:rFonts w:ascii="Arial" w:hAnsi="Arial" w:cs="Arial"/>
          <w:spacing w:val="-2"/>
          <w:szCs w:val="22"/>
          <w:lang w:val="en-AU"/>
        </w:rPr>
        <w:t xml:space="preserve"> 400g+ tin o</w:t>
      </w:r>
      <w:r w:rsidR="00A34885">
        <w:rPr>
          <w:rStyle w:val="PROCDOC"/>
          <w:rFonts w:ascii="Arial" w:hAnsi="Arial" w:cs="Arial"/>
          <w:spacing w:val="-2"/>
          <w:szCs w:val="22"/>
          <w:lang w:val="en-AU"/>
        </w:rPr>
        <w:t xml:space="preserve">f bitumen in a cool oven and program oven to switch on the following morning, allowing sufficient time for plates and bitumen to be preheated </w:t>
      </w:r>
      <w:r w:rsidR="00A34885" w:rsidRPr="005C75F1">
        <w:rPr>
          <w:rStyle w:val="PROCDOC"/>
          <w:rFonts w:ascii="Arial" w:hAnsi="Arial" w:cs="Arial"/>
          <w:spacing w:val="-2"/>
          <w:szCs w:val="22"/>
          <w:lang w:val="en-AU"/>
        </w:rPr>
        <w:t xml:space="preserve">to </w:t>
      </w:r>
      <w:r w:rsidR="00A34885">
        <w:rPr>
          <w:rStyle w:val="PROCDOC"/>
          <w:rFonts w:ascii="Arial" w:hAnsi="Arial" w:cs="Arial"/>
          <w:spacing w:val="-2"/>
          <w:szCs w:val="22"/>
          <w:lang w:val="en-AU"/>
        </w:rPr>
        <w:t xml:space="preserve">  </w:t>
      </w:r>
      <w:r w:rsidR="00A34885" w:rsidRPr="005C75F1">
        <w:rPr>
          <w:rStyle w:val="PROCDOC"/>
          <w:rFonts w:ascii="Arial" w:hAnsi="Arial" w:cs="Arial"/>
          <w:spacing w:val="-2"/>
          <w:szCs w:val="22"/>
          <w:lang w:val="en-AU"/>
        </w:rPr>
        <w:t>175 ± 5</w:t>
      </w:r>
      <w:r w:rsidR="00A34885" w:rsidRPr="00501FBB">
        <w:rPr>
          <w:rFonts w:ascii="Arial" w:hAnsi="Arial" w:cs="Arial"/>
          <w:sz w:val="22"/>
          <w:szCs w:val="22"/>
          <w:vertAlign w:val="superscript"/>
        </w:rPr>
        <w:t xml:space="preserve"> o</w:t>
      </w:r>
      <w:r w:rsidR="00A34885" w:rsidRPr="00501FBB">
        <w:rPr>
          <w:rFonts w:ascii="Arial" w:hAnsi="Arial" w:cs="Arial"/>
          <w:sz w:val="22"/>
          <w:szCs w:val="22"/>
        </w:rPr>
        <w:t>C</w:t>
      </w:r>
      <w:r w:rsidR="00A34885">
        <w:rPr>
          <w:rStyle w:val="PROCDOC"/>
          <w:rFonts w:ascii="Arial" w:hAnsi="Arial" w:cs="Arial"/>
          <w:spacing w:val="-2"/>
          <w:szCs w:val="22"/>
          <w:lang w:val="en-AU"/>
        </w:rPr>
        <w:t xml:space="preserve"> prior to testing.</w:t>
      </w:r>
      <w:r w:rsidR="00F74ABF">
        <w:rPr>
          <w:rStyle w:val="PROCDOC"/>
          <w:rFonts w:ascii="Arial" w:hAnsi="Arial" w:cs="Arial"/>
          <w:spacing w:val="-2"/>
          <w:szCs w:val="22"/>
          <w:lang w:val="en-AU"/>
        </w:rPr>
        <w:t xml:space="preserve"> </w:t>
      </w:r>
    </w:p>
    <w:p w:rsidR="00B84C67" w:rsidRDefault="002345A2" w:rsidP="009B71C1">
      <w:pPr>
        <w:pStyle w:val="PROCOL2"/>
        <w:keepNext w:val="0"/>
        <w:keepLines w:val="0"/>
        <w:numPr>
          <w:ilvl w:val="12"/>
          <w:numId w:val="0"/>
        </w:numPr>
        <w:tabs>
          <w:tab w:val="clear" w:pos="-720"/>
          <w:tab w:val="left" w:pos="851"/>
        </w:tabs>
        <w:spacing w:after="240" w:line="240" w:lineRule="auto"/>
        <w:ind w:left="840" w:hanging="840"/>
        <w:jc w:val="both"/>
        <w:rPr>
          <w:rFonts w:ascii="Arial" w:hAnsi="Arial" w:cs="Arial"/>
          <w:sz w:val="22"/>
          <w:szCs w:val="22"/>
        </w:rPr>
      </w:pPr>
      <w:r>
        <w:rPr>
          <w:rStyle w:val="PROCDOC"/>
          <w:rFonts w:ascii="Arial" w:hAnsi="Arial" w:cs="Arial"/>
          <w:spacing w:val="-2"/>
          <w:szCs w:val="22"/>
          <w:lang w:val="en-AU"/>
        </w:rPr>
        <w:t>5.6.2</w:t>
      </w:r>
      <w:r w:rsidR="00F74ABF">
        <w:rPr>
          <w:rStyle w:val="PROCDOC"/>
          <w:rFonts w:ascii="Arial" w:hAnsi="Arial" w:cs="Arial"/>
          <w:spacing w:val="-2"/>
          <w:szCs w:val="22"/>
          <w:lang w:val="en-AU"/>
        </w:rPr>
        <w:tab/>
        <w:t>Program</w:t>
      </w:r>
      <w:r w:rsidR="00A34885">
        <w:rPr>
          <w:rStyle w:val="PROCDOC"/>
          <w:rFonts w:ascii="Arial" w:hAnsi="Arial" w:cs="Arial"/>
          <w:spacing w:val="-2"/>
          <w:szCs w:val="22"/>
          <w:lang w:val="en-AU"/>
        </w:rPr>
        <w:t xml:space="preserve"> a second </w:t>
      </w:r>
      <w:r w:rsidR="00F74ABF">
        <w:rPr>
          <w:rStyle w:val="PROCDOC"/>
          <w:rFonts w:ascii="Arial" w:hAnsi="Arial" w:cs="Arial"/>
          <w:spacing w:val="-2"/>
          <w:szCs w:val="22"/>
          <w:lang w:val="en-AU"/>
        </w:rPr>
        <w:t>oven to switch on the following morning</w:t>
      </w:r>
      <w:r w:rsidR="00FA639B">
        <w:rPr>
          <w:rStyle w:val="PROCDOC"/>
          <w:rFonts w:ascii="Arial" w:hAnsi="Arial" w:cs="Arial"/>
          <w:spacing w:val="-2"/>
          <w:szCs w:val="22"/>
          <w:lang w:val="en-AU"/>
        </w:rPr>
        <w:t xml:space="preserve"> to achieve a temperature of </w:t>
      </w:r>
      <w:r w:rsidR="00A34885">
        <w:rPr>
          <w:rStyle w:val="PROCDOC"/>
          <w:rFonts w:ascii="Arial" w:hAnsi="Arial" w:cs="Arial"/>
          <w:spacing w:val="-2"/>
          <w:szCs w:val="22"/>
          <w:lang w:val="en-AU"/>
        </w:rPr>
        <w:t xml:space="preserve">    </w:t>
      </w:r>
      <w:r w:rsidR="00FA639B">
        <w:rPr>
          <w:rStyle w:val="PROCDOC"/>
          <w:rFonts w:ascii="Arial" w:hAnsi="Arial" w:cs="Arial"/>
          <w:spacing w:val="-2"/>
          <w:szCs w:val="22"/>
          <w:lang w:val="en-AU"/>
        </w:rPr>
        <w:t xml:space="preserve">60 </w:t>
      </w:r>
      <w:r w:rsidR="00FA639B" w:rsidRPr="005C75F1">
        <w:rPr>
          <w:rStyle w:val="PROCDOC"/>
          <w:rFonts w:ascii="Arial" w:hAnsi="Arial" w:cs="Arial"/>
          <w:spacing w:val="-2"/>
          <w:szCs w:val="22"/>
          <w:lang w:val="en-AU"/>
        </w:rPr>
        <w:t>± </w:t>
      </w:r>
      <w:r w:rsidR="00FA639B">
        <w:rPr>
          <w:rStyle w:val="PROCDOC"/>
          <w:rFonts w:ascii="Arial" w:hAnsi="Arial" w:cs="Arial"/>
          <w:spacing w:val="-2"/>
          <w:szCs w:val="22"/>
          <w:lang w:val="en-AU"/>
        </w:rPr>
        <w:t>3</w:t>
      </w:r>
      <w:r w:rsidR="00FA639B" w:rsidRPr="00501FBB">
        <w:rPr>
          <w:rFonts w:ascii="Arial" w:hAnsi="Arial" w:cs="Arial"/>
          <w:sz w:val="22"/>
          <w:szCs w:val="22"/>
          <w:vertAlign w:val="superscript"/>
        </w:rPr>
        <w:t xml:space="preserve"> o</w:t>
      </w:r>
      <w:r w:rsidR="00FA639B" w:rsidRPr="00501FBB">
        <w:rPr>
          <w:rFonts w:ascii="Arial" w:hAnsi="Arial" w:cs="Arial"/>
          <w:sz w:val="22"/>
          <w:szCs w:val="22"/>
        </w:rPr>
        <w:t>C</w:t>
      </w:r>
      <w:r w:rsidR="00FA639B">
        <w:rPr>
          <w:rFonts w:ascii="Arial" w:hAnsi="Arial" w:cs="Arial"/>
          <w:sz w:val="22"/>
          <w:szCs w:val="22"/>
        </w:rPr>
        <w:t xml:space="preserve"> </w:t>
      </w:r>
    </w:p>
    <w:p w:rsidR="009676A8" w:rsidRPr="009676A8" w:rsidRDefault="002345A2" w:rsidP="009B71C1">
      <w:pPr>
        <w:pStyle w:val="PROCOL2"/>
        <w:keepNext w:val="0"/>
        <w:keepLines w:val="0"/>
        <w:numPr>
          <w:ilvl w:val="12"/>
          <w:numId w:val="0"/>
        </w:numPr>
        <w:tabs>
          <w:tab w:val="clear" w:pos="-720"/>
          <w:tab w:val="left" w:pos="851"/>
        </w:tabs>
        <w:spacing w:after="240" w:line="240" w:lineRule="auto"/>
        <w:ind w:left="840" w:hanging="840"/>
        <w:jc w:val="both"/>
        <w:rPr>
          <w:rStyle w:val="PROCDOC"/>
          <w:rFonts w:ascii="Arial" w:hAnsi="Arial" w:cs="Arial"/>
          <w:kern w:val="0"/>
          <w:szCs w:val="22"/>
        </w:rPr>
      </w:pPr>
      <w:r>
        <w:rPr>
          <w:rFonts w:ascii="Arial" w:hAnsi="Arial" w:cs="Arial"/>
          <w:sz w:val="22"/>
          <w:szCs w:val="22"/>
        </w:rPr>
        <w:t>5.6.3</w:t>
      </w:r>
      <w:r w:rsidR="009676A8">
        <w:rPr>
          <w:rFonts w:ascii="Arial" w:hAnsi="Arial" w:cs="Arial"/>
          <w:sz w:val="22"/>
          <w:szCs w:val="22"/>
        </w:rPr>
        <w:tab/>
        <w:t xml:space="preserve">Next day switch on two water baths capable of maintaining </w:t>
      </w:r>
      <w:r w:rsidR="009676A8" w:rsidRPr="005C75F1">
        <w:rPr>
          <w:rStyle w:val="PROCDOC"/>
          <w:rFonts w:ascii="Arial" w:hAnsi="Arial" w:cs="Arial"/>
          <w:spacing w:val="-2"/>
          <w:szCs w:val="22"/>
          <w:lang w:val="en-AU"/>
        </w:rPr>
        <w:t>50 ± 3</w:t>
      </w:r>
      <w:r w:rsidR="009676A8" w:rsidRPr="00501FBB">
        <w:rPr>
          <w:rFonts w:ascii="Arial" w:hAnsi="Arial" w:cs="Arial"/>
          <w:sz w:val="22"/>
          <w:szCs w:val="22"/>
          <w:vertAlign w:val="superscript"/>
        </w:rPr>
        <w:t xml:space="preserve"> </w:t>
      </w:r>
      <w:proofErr w:type="spellStart"/>
      <w:r w:rsidR="009676A8" w:rsidRPr="00501FBB">
        <w:rPr>
          <w:rFonts w:ascii="Arial" w:hAnsi="Arial" w:cs="Arial"/>
          <w:sz w:val="22"/>
          <w:szCs w:val="22"/>
          <w:vertAlign w:val="superscript"/>
        </w:rPr>
        <w:t>o</w:t>
      </w:r>
      <w:r w:rsidR="009676A8" w:rsidRPr="00501FBB">
        <w:rPr>
          <w:rFonts w:ascii="Arial" w:hAnsi="Arial" w:cs="Arial"/>
          <w:sz w:val="22"/>
          <w:szCs w:val="22"/>
        </w:rPr>
        <w:t>C</w:t>
      </w:r>
      <w:proofErr w:type="spellEnd"/>
      <w:r w:rsidR="009676A8">
        <w:rPr>
          <w:rFonts w:ascii="Arial" w:hAnsi="Arial" w:cs="Arial"/>
          <w:sz w:val="22"/>
          <w:szCs w:val="22"/>
        </w:rPr>
        <w:t xml:space="preserve"> and </w:t>
      </w:r>
      <w:r w:rsidR="009676A8" w:rsidRPr="005C75F1">
        <w:rPr>
          <w:rStyle w:val="PROCDOC"/>
          <w:rFonts w:ascii="Arial" w:hAnsi="Arial" w:cs="Arial"/>
          <w:spacing w:val="-2"/>
          <w:szCs w:val="22"/>
          <w:lang w:val="en-AU"/>
        </w:rPr>
        <w:t>23 ± 3</w:t>
      </w:r>
      <w:r w:rsidR="009676A8" w:rsidRPr="00501FBB">
        <w:rPr>
          <w:rFonts w:ascii="Arial" w:hAnsi="Arial" w:cs="Arial"/>
          <w:sz w:val="22"/>
          <w:szCs w:val="22"/>
          <w:vertAlign w:val="superscript"/>
        </w:rPr>
        <w:t xml:space="preserve"> </w:t>
      </w:r>
      <w:proofErr w:type="spellStart"/>
      <w:r w:rsidR="009676A8" w:rsidRPr="00501FBB">
        <w:rPr>
          <w:rFonts w:ascii="Arial" w:hAnsi="Arial" w:cs="Arial"/>
          <w:sz w:val="22"/>
          <w:szCs w:val="22"/>
          <w:vertAlign w:val="superscript"/>
        </w:rPr>
        <w:t>o</w:t>
      </w:r>
      <w:r w:rsidR="009676A8" w:rsidRPr="00501FBB">
        <w:rPr>
          <w:rFonts w:ascii="Arial" w:hAnsi="Arial" w:cs="Arial"/>
          <w:sz w:val="22"/>
          <w:szCs w:val="22"/>
        </w:rPr>
        <w:t>C</w:t>
      </w:r>
      <w:proofErr w:type="spellEnd"/>
      <w:r w:rsidR="009676A8">
        <w:rPr>
          <w:rFonts w:ascii="Arial" w:hAnsi="Arial" w:cs="Arial"/>
          <w:sz w:val="22"/>
          <w:szCs w:val="22"/>
        </w:rPr>
        <w:t xml:space="preserve"> </w:t>
      </w:r>
    </w:p>
    <w:p w:rsidR="009676A8" w:rsidRDefault="002345A2" w:rsidP="009B71C1">
      <w:pPr>
        <w:pStyle w:val="PROCOL2"/>
        <w:keepNext w:val="0"/>
        <w:keepLines w:val="0"/>
        <w:numPr>
          <w:ilvl w:val="12"/>
          <w:numId w:val="0"/>
        </w:numPr>
        <w:tabs>
          <w:tab w:val="clear" w:pos="-720"/>
          <w:tab w:val="left" w:pos="851"/>
        </w:tabs>
        <w:spacing w:after="240" w:line="240" w:lineRule="auto"/>
        <w:ind w:left="851" w:hanging="851"/>
        <w:jc w:val="both"/>
        <w:rPr>
          <w:rStyle w:val="PROCDOC"/>
          <w:rFonts w:ascii="Arial" w:hAnsi="Arial" w:cs="Arial"/>
          <w:spacing w:val="-2"/>
          <w:szCs w:val="22"/>
          <w:lang w:val="en-AU"/>
        </w:rPr>
      </w:pPr>
      <w:r>
        <w:rPr>
          <w:rStyle w:val="PROCDOC"/>
          <w:rFonts w:ascii="Arial" w:hAnsi="Arial" w:cs="Arial"/>
          <w:spacing w:val="-2"/>
          <w:szCs w:val="22"/>
          <w:lang w:val="en-AU"/>
        </w:rPr>
        <w:t>5.6.4</w:t>
      </w:r>
      <w:r w:rsidR="00B84C67" w:rsidRPr="005C75F1">
        <w:rPr>
          <w:rStyle w:val="PROCDOC"/>
          <w:rFonts w:ascii="Arial" w:hAnsi="Arial" w:cs="Arial"/>
          <w:spacing w:val="-2"/>
          <w:szCs w:val="22"/>
          <w:lang w:val="en-AU"/>
        </w:rPr>
        <w:tab/>
      </w:r>
      <w:r w:rsidR="009676A8">
        <w:rPr>
          <w:rStyle w:val="PROCDOC"/>
          <w:rFonts w:ascii="Arial" w:hAnsi="Arial" w:cs="Arial"/>
          <w:spacing w:val="-2"/>
          <w:szCs w:val="22"/>
          <w:lang w:val="en-AU"/>
        </w:rPr>
        <w:t>P</w:t>
      </w:r>
      <w:r w:rsidR="00B84C67" w:rsidRPr="005C75F1">
        <w:rPr>
          <w:rStyle w:val="PROCDOC"/>
          <w:rFonts w:ascii="Arial" w:hAnsi="Arial" w:cs="Arial"/>
          <w:spacing w:val="-2"/>
          <w:szCs w:val="22"/>
          <w:lang w:val="en-AU"/>
        </w:rPr>
        <w:t>our 35 ± 1g of bitumen onto each plate to give an application rate of 1.5L/m</w:t>
      </w:r>
      <w:r w:rsidR="00B84C67" w:rsidRPr="005C75F1">
        <w:rPr>
          <w:rStyle w:val="PROCDOC"/>
          <w:rFonts w:ascii="Arial" w:hAnsi="Arial" w:cs="Arial"/>
          <w:spacing w:val="-2"/>
          <w:szCs w:val="22"/>
          <w:vertAlign w:val="superscript"/>
          <w:lang w:val="en-AU"/>
        </w:rPr>
        <w:t>2</w:t>
      </w:r>
      <w:r w:rsidR="00B84C67" w:rsidRPr="005C75F1">
        <w:rPr>
          <w:rStyle w:val="PROCDOC"/>
          <w:rFonts w:ascii="Arial" w:hAnsi="Arial" w:cs="Arial"/>
          <w:spacing w:val="-2"/>
          <w:szCs w:val="22"/>
          <w:lang w:val="en-AU"/>
        </w:rPr>
        <w:t>.</w:t>
      </w:r>
    </w:p>
    <w:p w:rsidR="006571D4" w:rsidRPr="007927BA" w:rsidRDefault="006571D4" w:rsidP="009B71C1">
      <w:pPr>
        <w:numPr>
          <w:ilvl w:val="12"/>
          <w:numId w:val="0"/>
        </w:numPr>
        <w:tabs>
          <w:tab w:val="left" w:pos="1701"/>
        </w:tabs>
        <w:suppressAutoHyphens/>
        <w:spacing w:after="240"/>
        <w:jc w:val="both"/>
        <w:rPr>
          <w:rStyle w:val="PROCDOC"/>
          <w:rFonts w:ascii="Arial" w:hAnsi="Arial" w:cs="Arial"/>
          <w:b/>
          <w:i/>
          <w:spacing w:val="-2"/>
          <w:sz w:val="20"/>
          <w:lang w:val="en-AU"/>
        </w:rPr>
      </w:pPr>
      <w:proofErr w:type="gramStart"/>
      <w:r w:rsidRPr="007927BA">
        <w:rPr>
          <w:rStyle w:val="PROCDOC"/>
          <w:rFonts w:ascii="Arial" w:hAnsi="Arial" w:cs="Arial"/>
          <w:b/>
          <w:i/>
          <w:spacing w:val="-2"/>
          <w:sz w:val="20"/>
          <w:lang w:val="en-AU"/>
        </w:rPr>
        <w:t>Note</w:t>
      </w:r>
      <w:r w:rsidR="00E12832" w:rsidRPr="007927BA">
        <w:rPr>
          <w:rStyle w:val="PROCDOC"/>
          <w:rFonts w:ascii="Arial" w:hAnsi="Arial" w:cs="Arial"/>
          <w:b/>
          <w:i/>
          <w:spacing w:val="-2"/>
          <w:sz w:val="20"/>
          <w:lang w:val="en-AU"/>
        </w:rPr>
        <w:t xml:space="preserve"> - </w:t>
      </w:r>
      <w:r w:rsidR="00365491" w:rsidRPr="007927BA">
        <w:rPr>
          <w:rStyle w:val="PROCDOC"/>
          <w:rFonts w:ascii="Arial" w:hAnsi="Arial" w:cs="Arial"/>
          <w:b/>
          <w:i/>
          <w:spacing w:val="-2"/>
          <w:sz w:val="20"/>
          <w:lang w:val="en-AU"/>
        </w:rPr>
        <w:t xml:space="preserve">   </w:t>
      </w:r>
      <w:r w:rsidRPr="007927BA">
        <w:rPr>
          <w:rStyle w:val="PROCDOC"/>
          <w:rFonts w:ascii="Arial" w:hAnsi="Arial" w:cs="Arial"/>
          <w:b/>
          <w:i/>
          <w:spacing w:val="-2"/>
          <w:sz w:val="20"/>
          <w:lang w:val="en-AU"/>
        </w:rPr>
        <w:t>When handling hot binder, eye protection, gloves and appropriate clothing shall be worn.</w:t>
      </w:r>
      <w:proofErr w:type="gramEnd"/>
    </w:p>
    <w:p w:rsidR="006571D4" w:rsidRPr="007927BA" w:rsidRDefault="006571D4" w:rsidP="009B71C1">
      <w:pPr>
        <w:numPr>
          <w:ilvl w:val="12"/>
          <w:numId w:val="0"/>
        </w:numPr>
        <w:suppressAutoHyphens/>
        <w:spacing w:after="240"/>
        <w:ind w:left="720" w:right="-86"/>
        <w:jc w:val="both"/>
        <w:rPr>
          <w:rStyle w:val="PROCDOC"/>
          <w:rFonts w:ascii="Arial" w:hAnsi="Arial" w:cs="Arial"/>
          <w:b/>
          <w:i/>
          <w:spacing w:val="-2"/>
          <w:sz w:val="20"/>
          <w:lang w:val="en-AU"/>
        </w:rPr>
      </w:pPr>
      <w:r w:rsidRPr="007927BA">
        <w:rPr>
          <w:rStyle w:val="PROCDOC"/>
          <w:rFonts w:ascii="Arial" w:hAnsi="Arial" w:cs="Arial"/>
          <w:b/>
          <w:i/>
          <w:spacing w:val="-2"/>
          <w:sz w:val="20"/>
          <w:lang w:val="en-AU"/>
        </w:rPr>
        <w:t xml:space="preserve">In some cases, adhesion agent may be added to the bitumen and the test conducted with or without </w:t>
      </w:r>
      <w:proofErr w:type="spellStart"/>
      <w:r w:rsidRPr="007927BA">
        <w:rPr>
          <w:rStyle w:val="PROCDOC"/>
          <w:rFonts w:ascii="Arial" w:hAnsi="Arial" w:cs="Arial"/>
          <w:b/>
          <w:i/>
          <w:spacing w:val="-2"/>
          <w:sz w:val="20"/>
          <w:lang w:val="en-AU"/>
        </w:rPr>
        <w:t>precoating</w:t>
      </w:r>
      <w:proofErr w:type="spellEnd"/>
      <w:r w:rsidRPr="007927BA">
        <w:rPr>
          <w:rStyle w:val="PROCDOC"/>
          <w:rFonts w:ascii="Arial" w:hAnsi="Arial" w:cs="Arial"/>
          <w:b/>
          <w:i/>
          <w:spacing w:val="-2"/>
          <w:sz w:val="20"/>
          <w:lang w:val="en-AU"/>
        </w:rPr>
        <w:t xml:space="preserve"> the aggregate. For 0.5 parts adhesion agent per 100 parts bitumen (m/v) add 2.0g of agent to 416g of bitumen. IDF may also be added to the bitumen. For 2.5 parts IDF per 100 parts bitumen (v/v) add 8.5g of IDF to 416g of bitumen.</w:t>
      </w:r>
    </w:p>
    <w:p w:rsidR="006571D4" w:rsidRPr="007927BA" w:rsidRDefault="006571D4" w:rsidP="009B71C1">
      <w:pPr>
        <w:numPr>
          <w:ilvl w:val="12"/>
          <w:numId w:val="0"/>
        </w:numPr>
        <w:suppressAutoHyphens/>
        <w:spacing w:after="240"/>
        <w:ind w:firstLine="720"/>
        <w:jc w:val="both"/>
        <w:rPr>
          <w:rStyle w:val="PROCDOC"/>
          <w:rFonts w:ascii="Arial" w:hAnsi="Arial" w:cs="Arial"/>
          <w:b/>
          <w:i/>
          <w:spacing w:val="-2"/>
          <w:sz w:val="20"/>
          <w:lang w:val="en-AU"/>
        </w:rPr>
      </w:pPr>
      <w:r w:rsidRPr="007927BA">
        <w:rPr>
          <w:rStyle w:val="PROCDOC"/>
          <w:rFonts w:ascii="Arial" w:hAnsi="Arial" w:cs="Arial"/>
          <w:b/>
          <w:i/>
          <w:spacing w:val="-2"/>
          <w:sz w:val="20"/>
          <w:lang w:val="en-AU"/>
        </w:rPr>
        <w:t>Duplicate plates are prepared for each condition of test. A standard test, including blanks,</w:t>
      </w:r>
      <w:r w:rsidRPr="007927BA">
        <w:rPr>
          <w:rStyle w:val="PROCDOC"/>
          <w:rFonts w:ascii="Arial" w:hAnsi="Arial" w:cs="Arial"/>
          <w:b/>
          <w:i/>
          <w:spacing w:val="-2"/>
          <w:sz w:val="20"/>
          <w:lang w:val="en-AU"/>
        </w:rPr>
        <w:tab/>
        <w:t xml:space="preserve"> </w:t>
      </w:r>
      <w:r w:rsidRPr="007927BA">
        <w:rPr>
          <w:rStyle w:val="PROCDOC"/>
          <w:rFonts w:ascii="Arial" w:hAnsi="Arial" w:cs="Arial"/>
          <w:b/>
          <w:i/>
          <w:spacing w:val="-2"/>
          <w:sz w:val="20"/>
          <w:lang w:val="en-AU"/>
        </w:rPr>
        <w:tab/>
        <w:t>involves eight plates.</w:t>
      </w:r>
    </w:p>
    <w:p w:rsidR="00B84C67" w:rsidRPr="005C75F1" w:rsidRDefault="002345A2" w:rsidP="009B71C1">
      <w:pPr>
        <w:pStyle w:val="PROCOL2"/>
        <w:keepNext w:val="0"/>
        <w:keepLines w:val="0"/>
        <w:numPr>
          <w:ilvl w:val="12"/>
          <w:numId w:val="0"/>
        </w:numPr>
        <w:tabs>
          <w:tab w:val="clear" w:pos="-720"/>
        </w:tabs>
        <w:spacing w:after="240" w:line="240" w:lineRule="auto"/>
        <w:ind w:left="851" w:hanging="851"/>
        <w:jc w:val="both"/>
        <w:rPr>
          <w:rStyle w:val="PROCDOC"/>
          <w:rFonts w:ascii="Arial" w:hAnsi="Arial" w:cs="Arial"/>
          <w:spacing w:val="-2"/>
          <w:szCs w:val="22"/>
          <w:lang w:val="en-AU"/>
        </w:rPr>
      </w:pPr>
      <w:r>
        <w:rPr>
          <w:rStyle w:val="PROCDOC"/>
          <w:rFonts w:ascii="Arial" w:hAnsi="Arial" w:cs="Arial"/>
          <w:spacing w:val="-2"/>
          <w:szCs w:val="22"/>
          <w:lang w:val="en-AU"/>
        </w:rPr>
        <w:t>5.6.5</w:t>
      </w:r>
      <w:r w:rsidR="00B84C67" w:rsidRPr="005C75F1">
        <w:rPr>
          <w:rStyle w:val="PROCDOC"/>
          <w:rFonts w:ascii="Arial" w:hAnsi="Arial" w:cs="Arial"/>
          <w:spacing w:val="-2"/>
          <w:szCs w:val="22"/>
          <w:lang w:val="en-AU"/>
        </w:rPr>
        <w:tab/>
      </w:r>
      <w:r w:rsidR="000409CC">
        <w:rPr>
          <w:rStyle w:val="PROCDOC"/>
          <w:rFonts w:ascii="Arial" w:hAnsi="Arial" w:cs="Arial"/>
          <w:spacing w:val="-2"/>
          <w:szCs w:val="22"/>
          <w:lang w:val="en-AU"/>
        </w:rPr>
        <w:t>Place the bitumen filled</w:t>
      </w:r>
      <w:r w:rsidR="00B84C67" w:rsidRPr="005C75F1">
        <w:rPr>
          <w:rStyle w:val="PROCDOC"/>
          <w:rFonts w:ascii="Arial" w:hAnsi="Arial" w:cs="Arial"/>
          <w:spacing w:val="-2"/>
          <w:szCs w:val="22"/>
          <w:lang w:val="en-AU"/>
        </w:rPr>
        <w:t xml:space="preserve"> plates in the oven at 175 ± 5</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00501FBB" w:rsidRPr="005C75F1">
        <w:rPr>
          <w:rStyle w:val="PROCDOC"/>
          <w:rFonts w:ascii="Arial" w:hAnsi="Arial" w:cs="Arial"/>
          <w:spacing w:val="-2"/>
          <w:szCs w:val="22"/>
          <w:lang w:val="en-AU"/>
        </w:rPr>
        <w:t xml:space="preserve"> </w:t>
      </w:r>
      <w:r w:rsidR="00B84C67" w:rsidRPr="005C75F1">
        <w:rPr>
          <w:rStyle w:val="PROCDOC"/>
          <w:rFonts w:ascii="Arial" w:hAnsi="Arial" w:cs="Arial"/>
          <w:spacing w:val="-2"/>
          <w:szCs w:val="22"/>
          <w:lang w:val="en-AU"/>
        </w:rPr>
        <w:t>for 15 minutes to give an even film of bitumen.</w:t>
      </w:r>
    </w:p>
    <w:p w:rsidR="00B84C67" w:rsidRPr="005C75F1" w:rsidRDefault="002345A2" w:rsidP="009B71C1">
      <w:pPr>
        <w:pStyle w:val="PROCOL2"/>
        <w:keepNext w:val="0"/>
        <w:keepLines w:val="0"/>
        <w:numPr>
          <w:ilvl w:val="12"/>
          <w:numId w:val="0"/>
        </w:numPr>
        <w:tabs>
          <w:tab w:val="clear" w:pos="-720"/>
          <w:tab w:val="left" w:pos="851"/>
        </w:tabs>
        <w:spacing w:after="240" w:line="240" w:lineRule="auto"/>
        <w:ind w:left="851" w:hanging="851"/>
        <w:jc w:val="both"/>
        <w:rPr>
          <w:rStyle w:val="PROCDOC"/>
          <w:rFonts w:ascii="Arial" w:hAnsi="Arial" w:cs="Arial"/>
          <w:spacing w:val="-2"/>
          <w:szCs w:val="22"/>
          <w:lang w:val="en-AU"/>
        </w:rPr>
      </w:pPr>
      <w:r>
        <w:rPr>
          <w:rStyle w:val="PROCDOC"/>
          <w:rFonts w:ascii="Arial" w:hAnsi="Arial" w:cs="Arial"/>
          <w:spacing w:val="-2"/>
          <w:szCs w:val="22"/>
          <w:lang w:val="en-AU"/>
        </w:rPr>
        <w:t>5.6.6</w:t>
      </w:r>
      <w:r w:rsidR="00B84C67" w:rsidRPr="005C75F1">
        <w:rPr>
          <w:rStyle w:val="PROCDOC"/>
          <w:rFonts w:ascii="Arial" w:hAnsi="Arial" w:cs="Arial"/>
          <w:spacing w:val="-2"/>
          <w:szCs w:val="22"/>
          <w:lang w:val="en-AU"/>
        </w:rPr>
        <w:tab/>
        <w:t>Remove a plate from the oven and immediately press 50 pieces from one aggregate lot firmly into the bitumen film. Record the plate number and the aggregate condition.</w:t>
      </w:r>
    </w:p>
    <w:p w:rsidR="00B84C67" w:rsidRPr="005C75F1" w:rsidRDefault="002345A2" w:rsidP="009B71C1">
      <w:pPr>
        <w:pStyle w:val="PROCOL2"/>
        <w:keepNext w:val="0"/>
        <w:keepLines w:val="0"/>
        <w:numPr>
          <w:ilvl w:val="12"/>
          <w:numId w:val="0"/>
        </w:numPr>
        <w:tabs>
          <w:tab w:val="clear" w:pos="-720"/>
          <w:tab w:val="left" w:pos="851"/>
        </w:tabs>
        <w:spacing w:after="240" w:line="240" w:lineRule="auto"/>
        <w:jc w:val="both"/>
        <w:rPr>
          <w:rStyle w:val="PROCDOC"/>
          <w:rFonts w:ascii="Arial" w:hAnsi="Arial" w:cs="Arial"/>
          <w:spacing w:val="-2"/>
          <w:szCs w:val="22"/>
          <w:lang w:val="en-AU"/>
        </w:rPr>
      </w:pPr>
      <w:r>
        <w:rPr>
          <w:rStyle w:val="PROCDOC"/>
          <w:rFonts w:ascii="Arial" w:hAnsi="Arial" w:cs="Arial"/>
          <w:spacing w:val="-2"/>
          <w:szCs w:val="22"/>
          <w:lang w:val="en-AU"/>
        </w:rPr>
        <w:t>5.6.7</w:t>
      </w:r>
      <w:r w:rsidR="005959B3">
        <w:rPr>
          <w:rStyle w:val="PROCDOC"/>
          <w:rFonts w:ascii="Arial" w:hAnsi="Arial" w:cs="Arial"/>
          <w:spacing w:val="-2"/>
          <w:szCs w:val="22"/>
          <w:lang w:val="en-AU"/>
        </w:rPr>
        <w:tab/>
        <w:t>Repeat step 5.6.6</w:t>
      </w:r>
      <w:r w:rsidR="00B84C67" w:rsidRPr="005C75F1">
        <w:rPr>
          <w:rStyle w:val="PROCDOC"/>
          <w:rFonts w:ascii="Arial" w:hAnsi="Arial" w:cs="Arial"/>
          <w:spacing w:val="-2"/>
          <w:szCs w:val="22"/>
          <w:lang w:val="en-AU"/>
        </w:rPr>
        <w:t xml:space="preserve"> until each lot of aggregate has been pressed into a plate.</w:t>
      </w:r>
    </w:p>
    <w:p w:rsidR="00B84C67" w:rsidRPr="005C75F1" w:rsidRDefault="002345A2" w:rsidP="009B71C1">
      <w:pPr>
        <w:pStyle w:val="PROCOL2"/>
        <w:keepNext w:val="0"/>
        <w:keepLines w:val="0"/>
        <w:numPr>
          <w:ilvl w:val="12"/>
          <w:numId w:val="0"/>
        </w:numPr>
        <w:tabs>
          <w:tab w:val="clear" w:pos="-720"/>
          <w:tab w:val="left" w:pos="851"/>
        </w:tabs>
        <w:spacing w:after="240" w:line="240" w:lineRule="auto"/>
        <w:jc w:val="both"/>
        <w:rPr>
          <w:rStyle w:val="PROCDOC"/>
          <w:rFonts w:ascii="Arial" w:hAnsi="Arial" w:cs="Arial"/>
          <w:spacing w:val="-2"/>
          <w:szCs w:val="22"/>
          <w:lang w:val="en-AU"/>
        </w:rPr>
      </w:pPr>
      <w:r>
        <w:rPr>
          <w:rStyle w:val="PROCDOC"/>
          <w:rFonts w:ascii="Arial" w:hAnsi="Arial" w:cs="Arial"/>
          <w:spacing w:val="-2"/>
          <w:szCs w:val="22"/>
          <w:lang w:val="en-AU"/>
        </w:rPr>
        <w:t>5.6.8</w:t>
      </w:r>
      <w:r w:rsidR="00B84C67" w:rsidRPr="005C75F1">
        <w:rPr>
          <w:rStyle w:val="PROCDOC"/>
          <w:rFonts w:ascii="Arial" w:hAnsi="Arial" w:cs="Arial"/>
          <w:spacing w:val="-2"/>
          <w:szCs w:val="22"/>
          <w:lang w:val="en-AU"/>
        </w:rPr>
        <w:tab/>
        <w:t>Place the plates</w:t>
      </w:r>
      <w:r w:rsidR="006571D4">
        <w:rPr>
          <w:rStyle w:val="PROCDOC"/>
          <w:rFonts w:ascii="Arial" w:hAnsi="Arial" w:cs="Arial"/>
          <w:spacing w:val="-2"/>
          <w:szCs w:val="22"/>
          <w:lang w:val="en-AU"/>
        </w:rPr>
        <w:t xml:space="preserve"> on to racks and place</w:t>
      </w:r>
      <w:r w:rsidR="009B2932">
        <w:rPr>
          <w:rStyle w:val="PROCDOC"/>
          <w:rFonts w:ascii="Arial" w:hAnsi="Arial" w:cs="Arial"/>
          <w:spacing w:val="-2"/>
          <w:szCs w:val="22"/>
          <w:lang w:val="en-AU"/>
        </w:rPr>
        <w:t xml:space="preserve"> into an</w:t>
      </w:r>
      <w:r w:rsidR="00B84C67" w:rsidRPr="005C75F1">
        <w:rPr>
          <w:rStyle w:val="PROCDOC"/>
          <w:rFonts w:ascii="Arial" w:hAnsi="Arial" w:cs="Arial"/>
          <w:spacing w:val="-2"/>
          <w:szCs w:val="22"/>
          <w:lang w:val="en-AU"/>
        </w:rPr>
        <w:t xml:space="preserve"> oven at 60 ± 3</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00501FBB" w:rsidRPr="005C75F1">
        <w:rPr>
          <w:rStyle w:val="PROCDOC"/>
          <w:rFonts w:ascii="Arial" w:hAnsi="Arial" w:cs="Arial"/>
          <w:spacing w:val="-2"/>
          <w:szCs w:val="22"/>
          <w:lang w:val="en-AU"/>
        </w:rPr>
        <w:t xml:space="preserve"> </w:t>
      </w:r>
      <w:r w:rsidR="00B84C67" w:rsidRPr="005C75F1">
        <w:rPr>
          <w:rStyle w:val="PROCDOC"/>
          <w:rFonts w:ascii="Arial" w:hAnsi="Arial" w:cs="Arial"/>
          <w:spacing w:val="-2"/>
          <w:szCs w:val="22"/>
          <w:lang w:val="en-AU"/>
        </w:rPr>
        <w:t>for one hour.</w:t>
      </w:r>
    </w:p>
    <w:p w:rsidR="00B84C67" w:rsidRPr="005C75F1" w:rsidRDefault="002345A2" w:rsidP="009B71C1">
      <w:pPr>
        <w:pStyle w:val="PROCOL2"/>
        <w:keepNext w:val="0"/>
        <w:keepLines w:val="0"/>
        <w:numPr>
          <w:ilvl w:val="12"/>
          <w:numId w:val="0"/>
        </w:numPr>
        <w:tabs>
          <w:tab w:val="clear" w:pos="-720"/>
        </w:tabs>
        <w:spacing w:after="240" w:line="240" w:lineRule="auto"/>
        <w:ind w:left="851" w:hanging="851"/>
        <w:jc w:val="both"/>
        <w:rPr>
          <w:rStyle w:val="PROCDOC"/>
          <w:rFonts w:ascii="Arial" w:hAnsi="Arial" w:cs="Arial"/>
          <w:spacing w:val="-2"/>
          <w:szCs w:val="22"/>
          <w:lang w:val="en-AU"/>
        </w:rPr>
      </w:pPr>
      <w:r>
        <w:rPr>
          <w:rStyle w:val="PROCDOC"/>
          <w:rFonts w:ascii="Arial" w:hAnsi="Arial" w:cs="Arial"/>
          <w:spacing w:val="-2"/>
          <w:szCs w:val="22"/>
          <w:lang w:val="en-AU"/>
        </w:rPr>
        <w:t>5.6.9</w:t>
      </w:r>
      <w:r w:rsidR="006571D4">
        <w:rPr>
          <w:rStyle w:val="PROCDOC"/>
          <w:rFonts w:ascii="Arial" w:hAnsi="Arial" w:cs="Arial"/>
          <w:spacing w:val="-2"/>
          <w:szCs w:val="22"/>
          <w:lang w:val="en-AU"/>
        </w:rPr>
        <w:tab/>
        <w:t xml:space="preserve">Transfer </w:t>
      </w:r>
      <w:r w:rsidR="00B84C67" w:rsidRPr="005C75F1">
        <w:rPr>
          <w:rStyle w:val="PROCDOC"/>
          <w:rFonts w:ascii="Arial" w:hAnsi="Arial" w:cs="Arial"/>
          <w:spacing w:val="-2"/>
          <w:szCs w:val="22"/>
          <w:lang w:val="en-AU"/>
        </w:rPr>
        <w:t>the racks</w:t>
      </w:r>
      <w:r w:rsidR="006571D4">
        <w:rPr>
          <w:rStyle w:val="PROCDOC"/>
          <w:rFonts w:ascii="Arial" w:hAnsi="Arial" w:cs="Arial"/>
          <w:spacing w:val="-2"/>
          <w:szCs w:val="22"/>
          <w:lang w:val="en-AU"/>
        </w:rPr>
        <w:t xml:space="preserve"> of plates</w:t>
      </w:r>
      <w:r w:rsidR="00B84C67" w:rsidRPr="005C75F1">
        <w:rPr>
          <w:rStyle w:val="PROCDOC"/>
          <w:rFonts w:ascii="Arial" w:hAnsi="Arial" w:cs="Arial"/>
          <w:spacing w:val="-2"/>
          <w:szCs w:val="22"/>
          <w:lang w:val="en-AU"/>
        </w:rPr>
        <w:t xml:space="preserve"> </w:t>
      </w:r>
      <w:r w:rsidR="009B2932">
        <w:rPr>
          <w:rStyle w:val="PROCDOC"/>
          <w:rFonts w:ascii="Arial" w:hAnsi="Arial" w:cs="Arial"/>
          <w:spacing w:val="-2"/>
          <w:szCs w:val="22"/>
          <w:lang w:val="en-AU"/>
        </w:rPr>
        <w:t>to a</w:t>
      </w:r>
      <w:r w:rsidR="00B84C67" w:rsidRPr="005C75F1">
        <w:rPr>
          <w:rStyle w:val="PROCDOC"/>
          <w:rFonts w:ascii="Arial" w:hAnsi="Arial" w:cs="Arial"/>
          <w:spacing w:val="-2"/>
          <w:szCs w:val="22"/>
          <w:lang w:val="en-AU"/>
        </w:rPr>
        <w:t xml:space="preserve"> water bath at 50 ± 3</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009B2932">
        <w:rPr>
          <w:rFonts w:ascii="Arial" w:hAnsi="Arial" w:cs="Arial"/>
          <w:sz w:val="22"/>
          <w:szCs w:val="22"/>
        </w:rPr>
        <w:t xml:space="preserve"> </w:t>
      </w:r>
      <w:r w:rsidR="009B2932" w:rsidRPr="005C75F1">
        <w:rPr>
          <w:rStyle w:val="PROCDOC"/>
          <w:rFonts w:ascii="Arial" w:hAnsi="Arial" w:cs="Arial"/>
          <w:spacing w:val="-2"/>
          <w:szCs w:val="22"/>
          <w:lang w:val="en-AU"/>
        </w:rPr>
        <w:t>and totally immerse</w:t>
      </w:r>
      <w:r w:rsidR="00501FBB" w:rsidRPr="005C75F1">
        <w:rPr>
          <w:rStyle w:val="PROCDOC"/>
          <w:rFonts w:ascii="Arial" w:hAnsi="Arial" w:cs="Arial"/>
          <w:spacing w:val="-2"/>
          <w:szCs w:val="22"/>
          <w:lang w:val="en-AU"/>
        </w:rPr>
        <w:t xml:space="preserve"> </w:t>
      </w:r>
      <w:r w:rsidR="00B84C67" w:rsidRPr="005C75F1">
        <w:rPr>
          <w:rStyle w:val="PROCDOC"/>
          <w:rFonts w:ascii="Arial" w:hAnsi="Arial" w:cs="Arial"/>
          <w:spacing w:val="-2"/>
          <w:szCs w:val="22"/>
          <w:lang w:val="en-AU"/>
        </w:rPr>
        <w:t>for four hours.</w:t>
      </w:r>
    </w:p>
    <w:p w:rsidR="00B84C67" w:rsidRPr="007927BA" w:rsidRDefault="00E12832" w:rsidP="009B71C1">
      <w:pPr>
        <w:numPr>
          <w:ilvl w:val="12"/>
          <w:numId w:val="0"/>
        </w:numPr>
        <w:suppressAutoHyphens/>
        <w:spacing w:after="240"/>
        <w:ind w:left="840" w:hanging="840"/>
        <w:jc w:val="both"/>
        <w:rPr>
          <w:rStyle w:val="PROCDOC"/>
          <w:rFonts w:ascii="Arial" w:hAnsi="Arial" w:cs="Arial"/>
          <w:b/>
          <w:i/>
          <w:spacing w:val="-2"/>
          <w:sz w:val="20"/>
          <w:lang w:val="en-AU"/>
        </w:rPr>
      </w:pPr>
      <w:r w:rsidRPr="007927BA">
        <w:rPr>
          <w:rStyle w:val="PROCDOC"/>
          <w:rFonts w:ascii="Arial" w:hAnsi="Arial" w:cs="Arial"/>
          <w:b/>
          <w:i/>
          <w:spacing w:val="-2"/>
          <w:sz w:val="20"/>
          <w:lang w:val="en-AU"/>
        </w:rPr>
        <w:t>Note -</w:t>
      </w:r>
      <w:r w:rsidR="00322B1A" w:rsidRPr="007927BA">
        <w:rPr>
          <w:rStyle w:val="PROCDOC"/>
          <w:rFonts w:ascii="Arial" w:hAnsi="Arial" w:cs="Arial"/>
          <w:b/>
          <w:i/>
          <w:spacing w:val="-2"/>
          <w:sz w:val="20"/>
          <w:lang w:val="en-AU"/>
        </w:rPr>
        <w:tab/>
      </w:r>
      <w:r w:rsidR="00B84C67" w:rsidRPr="007927BA">
        <w:rPr>
          <w:rStyle w:val="PROCDOC"/>
          <w:rFonts w:ascii="Arial" w:hAnsi="Arial" w:cs="Arial"/>
          <w:b/>
          <w:i/>
          <w:spacing w:val="-2"/>
          <w:sz w:val="20"/>
          <w:lang w:val="en-AU"/>
        </w:rPr>
        <w:t>Ensure that the level of the water is maintained at least 20mm above the aggregate at all times.</w:t>
      </w:r>
    </w:p>
    <w:p w:rsidR="00B84C67" w:rsidRPr="005C75F1" w:rsidRDefault="002345A2" w:rsidP="009B71C1">
      <w:pPr>
        <w:pStyle w:val="PROCOL2"/>
        <w:keepNext w:val="0"/>
        <w:keepLines w:val="0"/>
        <w:numPr>
          <w:ilvl w:val="12"/>
          <w:numId w:val="0"/>
        </w:numPr>
        <w:tabs>
          <w:tab w:val="clear" w:pos="-720"/>
        </w:tabs>
        <w:spacing w:after="240" w:line="240" w:lineRule="auto"/>
        <w:ind w:left="851" w:hanging="851"/>
        <w:jc w:val="both"/>
        <w:rPr>
          <w:rStyle w:val="PROCDOC"/>
          <w:rFonts w:ascii="Arial" w:hAnsi="Arial" w:cs="Arial"/>
          <w:spacing w:val="-2"/>
          <w:szCs w:val="22"/>
          <w:lang w:val="en-AU"/>
        </w:rPr>
      </w:pPr>
      <w:r>
        <w:rPr>
          <w:rStyle w:val="PROCDOC"/>
          <w:rFonts w:ascii="Arial" w:hAnsi="Arial" w:cs="Arial"/>
          <w:spacing w:val="-2"/>
          <w:szCs w:val="22"/>
          <w:lang w:val="en-AU"/>
        </w:rPr>
        <w:t>5.6.10</w:t>
      </w:r>
      <w:r w:rsidR="00B84C67" w:rsidRPr="005C75F1">
        <w:rPr>
          <w:rStyle w:val="PROCDOC"/>
          <w:rFonts w:ascii="Arial" w:hAnsi="Arial" w:cs="Arial"/>
          <w:spacing w:val="-2"/>
          <w:szCs w:val="22"/>
          <w:lang w:val="en-AU"/>
        </w:rPr>
        <w:tab/>
        <w:t xml:space="preserve">Remove the plates from the water bath and allow </w:t>
      </w:r>
      <w:proofErr w:type="gramStart"/>
      <w:r w:rsidR="00B84C67" w:rsidRPr="005C75F1">
        <w:rPr>
          <w:rStyle w:val="PROCDOC"/>
          <w:rFonts w:ascii="Arial" w:hAnsi="Arial" w:cs="Arial"/>
          <w:spacing w:val="-2"/>
          <w:szCs w:val="22"/>
          <w:lang w:val="en-AU"/>
        </w:rPr>
        <w:t>to cool</w:t>
      </w:r>
      <w:proofErr w:type="gramEnd"/>
      <w:r w:rsidR="00B84C67" w:rsidRPr="005C75F1">
        <w:rPr>
          <w:rStyle w:val="PROCDOC"/>
          <w:rFonts w:ascii="Arial" w:hAnsi="Arial" w:cs="Arial"/>
          <w:spacing w:val="-2"/>
          <w:szCs w:val="22"/>
          <w:lang w:val="en-AU"/>
        </w:rPr>
        <w:t xml:space="preserve"> to 23 ± 3</w:t>
      </w:r>
      <w:r w:rsidR="00501FBB" w:rsidRPr="00501FBB">
        <w:rPr>
          <w:rFonts w:ascii="Arial" w:hAnsi="Arial" w:cs="Arial"/>
          <w:sz w:val="22"/>
          <w:szCs w:val="22"/>
          <w:vertAlign w:val="superscript"/>
        </w:rPr>
        <w:t xml:space="preserve"> o</w:t>
      </w:r>
      <w:r w:rsidR="00501FBB" w:rsidRPr="00501FBB">
        <w:rPr>
          <w:rFonts w:ascii="Arial" w:hAnsi="Arial" w:cs="Arial"/>
          <w:sz w:val="22"/>
          <w:szCs w:val="22"/>
        </w:rPr>
        <w:t>C</w:t>
      </w:r>
      <w:r w:rsidR="00501FBB" w:rsidRPr="005C75F1">
        <w:rPr>
          <w:rStyle w:val="PROCDOC"/>
          <w:rFonts w:ascii="Arial" w:hAnsi="Arial" w:cs="Arial"/>
          <w:spacing w:val="-2"/>
          <w:szCs w:val="22"/>
          <w:lang w:val="en-AU"/>
        </w:rPr>
        <w:t xml:space="preserve"> </w:t>
      </w:r>
      <w:r w:rsidR="00B84C67" w:rsidRPr="005C75F1">
        <w:rPr>
          <w:rStyle w:val="PROCDOC"/>
          <w:rFonts w:ascii="Arial" w:hAnsi="Arial" w:cs="Arial"/>
          <w:spacing w:val="-2"/>
          <w:szCs w:val="22"/>
          <w:lang w:val="en-AU"/>
        </w:rPr>
        <w:t>in water for 30 minutes.</w:t>
      </w:r>
    </w:p>
    <w:p w:rsidR="00B84C67" w:rsidRPr="005C75F1" w:rsidRDefault="002345A2" w:rsidP="009B71C1">
      <w:pPr>
        <w:pStyle w:val="PROCOL2"/>
        <w:keepNext w:val="0"/>
        <w:keepLines w:val="0"/>
        <w:numPr>
          <w:ilvl w:val="12"/>
          <w:numId w:val="0"/>
        </w:numPr>
        <w:tabs>
          <w:tab w:val="clear" w:pos="-720"/>
        </w:tabs>
        <w:spacing w:after="240" w:line="240" w:lineRule="auto"/>
        <w:ind w:left="851" w:hanging="851"/>
        <w:jc w:val="both"/>
        <w:rPr>
          <w:rStyle w:val="PROCDOC"/>
          <w:rFonts w:ascii="Arial" w:hAnsi="Arial" w:cs="Arial"/>
          <w:spacing w:val="-2"/>
          <w:szCs w:val="22"/>
          <w:lang w:val="en-AU"/>
        </w:rPr>
      </w:pPr>
      <w:r>
        <w:rPr>
          <w:rStyle w:val="PROCDOC"/>
          <w:rFonts w:ascii="Arial" w:hAnsi="Arial" w:cs="Arial"/>
          <w:spacing w:val="-2"/>
          <w:szCs w:val="22"/>
          <w:lang w:val="en-AU"/>
        </w:rPr>
        <w:t>5.6.11</w:t>
      </w:r>
      <w:r w:rsidR="00B84C67" w:rsidRPr="005C75F1">
        <w:rPr>
          <w:rStyle w:val="PROCDOC"/>
          <w:rFonts w:ascii="Arial" w:hAnsi="Arial" w:cs="Arial"/>
          <w:spacing w:val="-2"/>
          <w:szCs w:val="22"/>
          <w:lang w:val="en-AU"/>
        </w:rPr>
        <w:tab/>
        <w:t>One at a time, remove the plates and carefully pluck out each piece of aggregate from the bitumen with either the pliers or the screwdriver without any twisting or shoving motion.</w:t>
      </w:r>
    </w:p>
    <w:p w:rsidR="00B84C67" w:rsidRPr="005C75F1" w:rsidRDefault="002345A2" w:rsidP="009B71C1">
      <w:pPr>
        <w:pStyle w:val="PROCOL2"/>
        <w:keepNext w:val="0"/>
        <w:keepLines w:val="0"/>
        <w:numPr>
          <w:ilvl w:val="12"/>
          <w:numId w:val="0"/>
        </w:numPr>
        <w:tabs>
          <w:tab w:val="clear" w:pos="-720"/>
        </w:tabs>
        <w:spacing w:after="240" w:line="240" w:lineRule="auto"/>
        <w:ind w:left="851" w:hanging="851"/>
        <w:jc w:val="both"/>
        <w:rPr>
          <w:rStyle w:val="PROCDOC"/>
          <w:rFonts w:ascii="Arial" w:hAnsi="Arial" w:cs="Arial"/>
          <w:spacing w:val="-2"/>
          <w:szCs w:val="22"/>
          <w:lang w:val="en-AU"/>
        </w:rPr>
      </w:pPr>
      <w:r>
        <w:rPr>
          <w:rStyle w:val="PROCDOC"/>
          <w:rFonts w:ascii="Arial" w:hAnsi="Arial" w:cs="Arial"/>
          <w:spacing w:val="-2"/>
          <w:szCs w:val="22"/>
          <w:lang w:val="en-AU"/>
        </w:rPr>
        <w:t>5.6.12</w:t>
      </w:r>
      <w:r w:rsidR="00B84C67" w:rsidRPr="005C75F1">
        <w:rPr>
          <w:rStyle w:val="PROCDOC"/>
          <w:rFonts w:ascii="Arial" w:hAnsi="Arial" w:cs="Arial"/>
          <w:spacing w:val="-2"/>
          <w:szCs w:val="22"/>
          <w:lang w:val="en-AU"/>
        </w:rPr>
        <w:tab/>
        <w:t>On the basis of the amount of bitumen adhering to the bottom of each piece, sort the aggregate into the following classifications:</w:t>
      </w:r>
    </w:p>
    <w:p w:rsidR="00B84C67" w:rsidRPr="007927BA" w:rsidRDefault="00B84C67" w:rsidP="009B71C1">
      <w:pPr>
        <w:numPr>
          <w:ilvl w:val="12"/>
          <w:numId w:val="0"/>
        </w:numPr>
        <w:tabs>
          <w:tab w:val="left" w:pos="851"/>
          <w:tab w:val="left" w:pos="3119"/>
        </w:tabs>
        <w:suppressAutoHyphens/>
        <w:spacing w:after="120"/>
        <w:ind w:left="709"/>
        <w:jc w:val="both"/>
        <w:rPr>
          <w:rStyle w:val="PROCDOC"/>
          <w:rFonts w:ascii="Arial" w:hAnsi="Arial" w:cs="Arial"/>
          <w:b/>
          <w:i/>
          <w:spacing w:val="-2"/>
          <w:sz w:val="20"/>
          <w:lang w:val="en-AU"/>
        </w:rPr>
      </w:pPr>
      <w:r w:rsidRPr="005C75F1">
        <w:rPr>
          <w:rStyle w:val="PROCDOC"/>
          <w:rFonts w:ascii="Arial" w:hAnsi="Arial" w:cs="Arial"/>
          <w:spacing w:val="-2"/>
          <w:szCs w:val="22"/>
          <w:lang w:val="en-AU"/>
        </w:rPr>
        <w:tab/>
      </w:r>
      <w:r w:rsidRPr="007927BA">
        <w:rPr>
          <w:rStyle w:val="PROCDOC"/>
          <w:rFonts w:ascii="Arial" w:hAnsi="Arial" w:cs="Arial"/>
          <w:b/>
          <w:i/>
          <w:spacing w:val="-2"/>
          <w:sz w:val="20"/>
          <w:lang w:val="en-AU"/>
        </w:rPr>
        <w:t>Nil Stripped</w:t>
      </w:r>
      <w:r w:rsidRPr="007927BA">
        <w:rPr>
          <w:rStyle w:val="PROCDOC"/>
          <w:rFonts w:ascii="Arial" w:hAnsi="Arial" w:cs="Arial"/>
          <w:b/>
          <w:i/>
          <w:spacing w:val="-2"/>
          <w:sz w:val="20"/>
          <w:lang w:val="en-AU"/>
        </w:rPr>
        <w:tab/>
        <w:t>-</w:t>
      </w:r>
      <w:r w:rsidRPr="007927BA">
        <w:rPr>
          <w:rStyle w:val="PROCDOC"/>
          <w:rFonts w:ascii="Arial" w:hAnsi="Arial" w:cs="Arial"/>
          <w:b/>
          <w:i/>
          <w:spacing w:val="-2"/>
          <w:sz w:val="20"/>
          <w:lang w:val="en-AU"/>
        </w:rPr>
        <w:tab/>
        <w:t>Bitumen adhering to 75</w:t>
      </w:r>
      <w:r w:rsidRPr="007927BA">
        <w:rPr>
          <w:rStyle w:val="PROCDOC"/>
          <w:rFonts w:ascii="Arial" w:hAnsi="Arial" w:cs="Arial"/>
          <w:b/>
          <w:i/>
          <w:spacing w:val="-2"/>
          <w:sz w:val="20"/>
          <w:lang w:val="en-AU"/>
        </w:rPr>
        <w:noBreakHyphen/>
        <w:t>100% of contact area.</w:t>
      </w:r>
    </w:p>
    <w:p w:rsidR="00B84C67" w:rsidRPr="007927BA" w:rsidRDefault="00B84C67" w:rsidP="009B71C1">
      <w:pPr>
        <w:numPr>
          <w:ilvl w:val="12"/>
          <w:numId w:val="0"/>
        </w:numPr>
        <w:tabs>
          <w:tab w:val="left" w:pos="851"/>
          <w:tab w:val="left" w:pos="3119"/>
        </w:tabs>
        <w:suppressAutoHyphens/>
        <w:spacing w:after="120"/>
        <w:ind w:left="709"/>
        <w:jc w:val="both"/>
        <w:rPr>
          <w:rStyle w:val="PROCDOC"/>
          <w:rFonts w:ascii="Arial" w:hAnsi="Arial" w:cs="Arial"/>
          <w:b/>
          <w:i/>
          <w:spacing w:val="-2"/>
          <w:sz w:val="20"/>
          <w:lang w:val="en-AU"/>
        </w:rPr>
      </w:pPr>
      <w:r w:rsidRPr="007927BA">
        <w:rPr>
          <w:rStyle w:val="PROCDOC"/>
          <w:rFonts w:ascii="Arial" w:hAnsi="Arial" w:cs="Arial"/>
          <w:b/>
          <w:i/>
          <w:spacing w:val="-2"/>
          <w:sz w:val="20"/>
          <w:lang w:val="en-AU"/>
        </w:rPr>
        <w:tab/>
      </w:r>
      <w:proofErr w:type="gramStart"/>
      <w:r w:rsidRPr="007927BA">
        <w:rPr>
          <w:rStyle w:val="PROCDOC"/>
          <w:rFonts w:ascii="Arial" w:hAnsi="Arial" w:cs="Arial"/>
          <w:b/>
          <w:i/>
          <w:spacing w:val="-2"/>
          <w:sz w:val="20"/>
          <w:lang w:val="en-AU"/>
        </w:rPr>
        <w:t>Partly Stripped</w:t>
      </w:r>
      <w:r w:rsidRPr="007927BA">
        <w:rPr>
          <w:rStyle w:val="PROCDOC"/>
          <w:rFonts w:ascii="Arial" w:hAnsi="Arial" w:cs="Arial"/>
          <w:b/>
          <w:i/>
          <w:spacing w:val="-2"/>
          <w:sz w:val="20"/>
          <w:lang w:val="en-AU"/>
        </w:rPr>
        <w:tab/>
        <w:t>-</w:t>
      </w:r>
      <w:r w:rsidRPr="007927BA">
        <w:rPr>
          <w:rStyle w:val="PROCDOC"/>
          <w:rFonts w:ascii="Arial" w:hAnsi="Arial" w:cs="Arial"/>
          <w:b/>
          <w:i/>
          <w:spacing w:val="-2"/>
          <w:sz w:val="20"/>
          <w:lang w:val="en-AU"/>
        </w:rPr>
        <w:tab/>
        <w:t>Bitumen adhering to 25</w:t>
      </w:r>
      <w:r w:rsidRPr="007927BA">
        <w:rPr>
          <w:rStyle w:val="PROCDOC"/>
          <w:rFonts w:ascii="Arial" w:hAnsi="Arial" w:cs="Arial"/>
          <w:b/>
          <w:i/>
          <w:spacing w:val="-2"/>
          <w:sz w:val="20"/>
          <w:lang w:val="en-AU"/>
        </w:rPr>
        <w:noBreakHyphen/>
        <w:t>75% of contact area.</w:t>
      </w:r>
      <w:proofErr w:type="gramEnd"/>
    </w:p>
    <w:p w:rsidR="00B84C67" w:rsidRPr="007927BA" w:rsidRDefault="00B84C67" w:rsidP="009B71C1">
      <w:pPr>
        <w:numPr>
          <w:ilvl w:val="12"/>
          <w:numId w:val="0"/>
        </w:numPr>
        <w:tabs>
          <w:tab w:val="left" w:pos="3119"/>
        </w:tabs>
        <w:suppressAutoHyphens/>
        <w:spacing w:after="120"/>
        <w:ind w:left="850" w:hanging="130"/>
        <w:jc w:val="both"/>
        <w:rPr>
          <w:rStyle w:val="PROCDOC"/>
          <w:rFonts w:ascii="Arial" w:hAnsi="Arial" w:cs="Arial"/>
          <w:b/>
          <w:i/>
          <w:spacing w:val="-2"/>
          <w:sz w:val="20"/>
          <w:lang w:val="en-AU"/>
        </w:rPr>
      </w:pPr>
      <w:r w:rsidRPr="007927BA">
        <w:rPr>
          <w:rStyle w:val="PROCDOC"/>
          <w:rFonts w:ascii="Arial" w:hAnsi="Arial" w:cs="Arial"/>
          <w:b/>
          <w:i/>
          <w:spacing w:val="-2"/>
          <w:sz w:val="20"/>
          <w:lang w:val="en-AU"/>
        </w:rPr>
        <w:tab/>
      </w:r>
      <w:proofErr w:type="gramStart"/>
      <w:r w:rsidRPr="007927BA">
        <w:rPr>
          <w:rStyle w:val="PROCDOC"/>
          <w:rFonts w:ascii="Arial" w:hAnsi="Arial" w:cs="Arial"/>
          <w:b/>
          <w:i/>
          <w:spacing w:val="-2"/>
          <w:sz w:val="20"/>
          <w:lang w:val="en-AU"/>
        </w:rPr>
        <w:t>Completely Stripped</w:t>
      </w:r>
      <w:r w:rsidRPr="007927BA">
        <w:rPr>
          <w:rStyle w:val="PROCDOC"/>
          <w:rFonts w:ascii="Arial" w:hAnsi="Arial" w:cs="Arial"/>
          <w:b/>
          <w:i/>
          <w:spacing w:val="-2"/>
          <w:sz w:val="20"/>
          <w:lang w:val="en-AU"/>
        </w:rPr>
        <w:tab/>
        <w:t>-</w:t>
      </w:r>
      <w:r w:rsidRPr="007927BA">
        <w:rPr>
          <w:rStyle w:val="PROCDOC"/>
          <w:rFonts w:ascii="Arial" w:hAnsi="Arial" w:cs="Arial"/>
          <w:b/>
          <w:i/>
          <w:spacing w:val="-2"/>
          <w:sz w:val="20"/>
          <w:lang w:val="en-AU"/>
        </w:rPr>
        <w:tab/>
        <w:t>Bitumen adhering to 0</w:t>
      </w:r>
      <w:r w:rsidRPr="007927BA">
        <w:rPr>
          <w:rStyle w:val="PROCDOC"/>
          <w:rFonts w:ascii="Arial" w:hAnsi="Arial" w:cs="Arial"/>
          <w:b/>
          <w:i/>
          <w:spacing w:val="-2"/>
          <w:sz w:val="20"/>
          <w:lang w:val="en-AU"/>
        </w:rPr>
        <w:noBreakHyphen/>
        <w:t>25% of contact area.</w:t>
      </w:r>
      <w:proofErr w:type="gramEnd"/>
    </w:p>
    <w:p w:rsidR="007927BA" w:rsidRDefault="007927BA" w:rsidP="009B71C1">
      <w:pPr>
        <w:numPr>
          <w:ilvl w:val="12"/>
          <w:numId w:val="0"/>
        </w:numPr>
        <w:tabs>
          <w:tab w:val="left" w:pos="3119"/>
        </w:tabs>
        <w:suppressAutoHyphens/>
        <w:spacing w:after="120"/>
        <w:ind w:left="850" w:hanging="130"/>
        <w:jc w:val="both"/>
        <w:rPr>
          <w:rStyle w:val="PROCDOC"/>
          <w:rFonts w:ascii="Arial" w:hAnsi="Arial" w:cs="Arial"/>
          <w:spacing w:val="-2"/>
          <w:szCs w:val="22"/>
          <w:lang w:val="en-AU"/>
        </w:rPr>
      </w:pPr>
    </w:p>
    <w:p w:rsidR="00B84C67" w:rsidRPr="00365491" w:rsidRDefault="002345A2" w:rsidP="009B71C1">
      <w:pPr>
        <w:pStyle w:val="PROCOL1"/>
        <w:keepNext w:val="0"/>
        <w:keepLines w:val="0"/>
        <w:tabs>
          <w:tab w:val="clear" w:pos="-720"/>
          <w:tab w:val="left" w:pos="851"/>
        </w:tabs>
        <w:spacing w:after="240"/>
        <w:rPr>
          <w:rStyle w:val="PROCDOC"/>
          <w:rFonts w:ascii="Arial" w:hAnsi="Arial" w:cs="Arial"/>
          <w:b/>
          <w:szCs w:val="22"/>
          <w:lang w:val="en-AU"/>
        </w:rPr>
      </w:pPr>
      <w:r w:rsidRPr="00365491">
        <w:rPr>
          <w:rStyle w:val="PROCDOC"/>
          <w:rFonts w:ascii="Arial" w:hAnsi="Arial" w:cs="Arial"/>
          <w:b/>
          <w:szCs w:val="22"/>
          <w:lang w:val="en-AU"/>
        </w:rPr>
        <w:lastRenderedPageBreak/>
        <w:t>6.</w:t>
      </w:r>
      <w:r w:rsidR="00B84C67" w:rsidRPr="00365491">
        <w:rPr>
          <w:rStyle w:val="PROCDOC"/>
          <w:rFonts w:ascii="Arial" w:hAnsi="Arial" w:cs="Arial"/>
          <w:b/>
          <w:szCs w:val="22"/>
          <w:lang w:val="en-AU"/>
        </w:rPr>
        <w:t>0</w:t>
      </w:r>
      <w:r w:rsidR="00B84C67" w:rsidRPr="00365491">
        <w:rPr>
          <w:rStyle w:val="PROCDOC"/>
          <w:rFonts w:ascii="Arial" w:hAnsi="Arial" w:cs="Arial"/>
          <w:b/>
          <w:szCs w:val="22"/>
          <w:lang w:val="en-AU"/>
        </w:rPr>
        <w:tab/>
      </w:r>
      <w:r w:rsidR="00B84C67" w:rsidRPr="00365491">
        <w:rPr>
          <w:rStyle w:val="PROCDOC"/>
          <w:rFonts w:ascii="Arial" w:hAnsi="Arial" w:cs="Arial"/>
          <w:b/>
          <w:bCs/>
          <w:szCs w:val="22"/>
          <w:lang w:val="en-AU"/>
        </w:rPr>
        <w:t>CALCULATIONS</w:t>
      </w:r>
    </w:p>
    <w:p w:rsidR="00B84C67" w:rsidRPr="005C75F1" w:rsidRDefault="00B84C67" w:rsidP="009B71C1">
      <w:pPr>
        <w:tabs>
          <w:tab w:val="left" w:pos="3119"/>
          <w:tab w:val="left" w:pos="3969"/>
        </w:tabs>
        <w:suppressAutoHyphens/>
        <w:spacing w:after="240"/>
        <w:jc w:val="both"/>
        <w:rPr>
          <w:rStyle w:val="PROCDOC"/>
          <w:rFonts w:ascii="Arial" w:hAnsi="Arial" w:cs="Arial"/>
          <w:spacing w:val="-2"/>
          <w:szCs w:val="22"/>
          <w:lang w:val="en-AU"/>
        </w:rPr>
      </w:pPr>
      <w:r w:rsidRPr="005C75F1">
        <w:rPr>
          <w:rStyle w:val="PROCDOC"/>
          <w:rFonts w:ascii="Arial" w:hAnsi="Arial" w:cs="Arial"/>
          <w:spacing w:val="-2"/>
          <w:szCs w:val="22"/>
          <w:lang w:val="en-AU"/>
        </w:rPr>
        <w:t>The percentage of stripped aggregate after visual classification is calculated as follows:</w:t>
      </w:r>
    </w:p>
    <w:p w:rsidR="00B84C67" w:rsidRPr="005C75F1" w:rsidRDefault="00B84C67" w:rsidP="009B71C1">
      <w:pPr>
        <w:tabs>
          <w:tab w:val="left" w:pos="2430"/>
          <w:tab w:val="left" w:pos="2880"/>
          <w:tab w:val="left" w:pos="3119"/>
          <w:tab w:val="left" w:pos="3969"/>
        </w:tabs>
        <w:suppressAutoHyphens/>
        <w:spacing w:after="240"/>
        <w:jc w:val="both"/>
        <w:rPr>
          <w:rStyle w:val="PROCDOC"/>
          <w:rFonts w:ascii="Arial" w:hAnsi="Arial" w:cs="Arial"/>
          <w:spacing w:val="-2"/>
          <w:szCs w:val="22"/>
          <w:lang w:val="en-AU"/>
        </w:rPr>
      </w:pPr>
      <w:r w:rsidRPr="005C75F1">
        <w:rPr>
          <w:rStyle w:val="PROCDOC"/>
          <w:rFonts w:ascii="Arial" w:hAnsi="Arial" w:cs="Arial"/>
          <w:spacing w:val="-2"/>
          <w:szCs w:val="22"/>
          <w:lang w:val="en-AU"/>
        </w:rPr>
        <w:t>For complete stripping</w:t>
      </w:r>
      <w:r w:rsidRPr="005C75F1">
        <w:rPr>
          <w:rStyle w:val="PROCDOC"/>
          <w:rFonts w:ascii="Arial" w:hAnsi="Arial" w:cs="Arial"/>
          <w:spacing w:val="-2"/>
          <w:szCs w:val="22"/>
          <w:lang w:val="en-AU"/>
        </w:rPr>
        <w:tab/>
        <w:t>- Count two units for each aggregate particle.</w:t>
      </w:r>
    </w:p>
    <w:p w:rsidR="00B84C67" w:rsidRPr="005C75F1" w:rsidRDefault="00B84C67" w:rsidP="009B71C1">
      <w:pPr>
        <w:tabs>
          <w:tab w:val="left" w:pos="3119"/>
          <w:tab w:val="left" w:pos="3969"/>
        </w:tabs>
        <w:suppressAutoHyphens/>
        <w:spacing w:after="240"/>
        <w:jc w:val="both"/>
        <w:rPr>
          <w:rStyle w:val="PROCDOC"/>
          <w:rFonts w:ascii="Arial" w:hAnsi="Arial" w:cs="Arial"/>
          <w:spacing w:val="-2"/>
          <w:szCs w:val="22"/>
          <w:lang w:val="en-AU"/>
        </w:rPr>
      </w:pPr>
      <w:r w:rsidRPr="005C75F1">
        <w:rPr>
          <w:rStyle w:val="PROCDOC"/>
          <w:rFonts w:ascii="Arial" w:hAnsi="Arial" w:cs="Arial"/>
          <w:spacing w:val="-2"/>
          <w:szCs w:val="22"/>
          <w:lang w:val="en-AU"/>
        </w:rPr>
        <w:t>For part stripping - Count one unit for each aggregate particle.</w:t>
      </w:r>
    </w:p>
    <w:p w:rsidR="00B84C67" w:rsidRPr="005C75F1" w:rsidRDefault="00B84C67" w:rsidP="009B71C1">
      <w:pPr>
        <w:tabs>
          <w:tab w:val="left" w:pos="3119"/>
          <w:tab w:val="left" w:pos="3969"/>
        </w:tabs>
        <w:suppressAutoHyphens/>
        <w:spacing w:after="240"/>
        <w:jc w:val="both"/>
        <w:rPr>
          <w:rStyle w:val="PROCDOC"/>
          <w:rFonts w:ascii="Arial" w:hAnsi="Arial" w:cs="Arial"/>
          <w:spacing w:val="-2"/>
          <w:szCs w:val="22"/>
          <w:lang w:val="en-AU"/>
        </w:rPr>
      </w:pPr>
      <w:r w:rsidRPr="005C75F1">
        <w:rPr>
          <w:rStyle w:val="PROCDOC"/>
          <w:rFonts w:ascii="Arial" w:hAnsi="Arial" w:cs="Arial"/>
          <w:spacing w:val="-2"/>
          <w:szCs w:val="22"/>
          <w:lang w:val="en-AU"/>
        </w:rPr>
        <w:t>For nil stripping - Count nil.</w:t>
      </w:r>
    </w:p>
    <w:p w:rsidR="00366C22" w:rsidRDefault="00B84C67" w:rsidP="009B71C1">
      <w:pPr>
        <w:tabs>
          <w:tab w:val="left" w:pos="3119"/>
          <w:tab w:val="left" w:pos="3969"/>
        </w:tabs>
        <w:suppressAutoHyphens/>
        <w:spacing w:after="240"/>
        <w:jc w:val="both"/>
        <w:rPr>
          <w:rStyle w:val="PROCDOC"/>
          <w:rFonts w:ascii="Arial" w:hAnsi="Arial" w:cs="Arial"/>
          <w:spacing w:val="-2"/>
          <w:szCs w:val="22"/>
          <w:lang w:val="en-AU"/>
        </w:rPr>
      </w:pPr>
      <w:r w:rsidRPr="005C75F1">
        <w:rPr>
          <w:rStyle w:val="PROCDOC"/>
          <w:rFonts w:ascii="Arial" w:hAnsi="Arial" w:cs="Arial"/>
          <w:spacing w:val="-2"/>
          <w:szCs w:val="22"/>
          <w:lang w:val="en-AU"/>
        </w:rPr>
        <w:t>Then % stripped = Sum of units.</w:t>
      </w:r>
    </w:p>
    <w:p w:rsidR="009B71C1" w:rsidRDefault="009B71C1" w:rsidP="00365491">
      <w:pPr>
        <w:tabs>
          <w:tab w:val="left" w:pos="3119"/>
          <w:tab w:val="left" w:pos="3969"/>
        </w:tabs>
        <w:suppressAutoHyphens/>
        <w:spacing w:after="120"/>
        <w:jc w:val="both"/>
        <w:rPr>
          <w:rStyle w:val="PROCDOC"/>
          <w:rFonts w:ascii="Arial" w:hAnsi="Arial" w:cs="Arial"/>
          <w:spacing w:val="-2"/>
          <w:szCs w:val="22"/>
          <w:lang w:val="en-AU"/>
        </w:rPr>
      </w:pPr>
    </w:p>
    <w:p w:rsidR="00B84C67" w:rsidRDefault="002345A2" w:rsidP="009B71C1">
      <w:pPr>
        <w:tabs>
          <w:tab w:val="left" w:pos="851"/>
          <w:tab w:val="left" w:pos="2430"/>
          <w:tab w:val="left" w:pos="2880"/>
        </w:tabs>
        <w:suppressAutoHyphens/>
        <w:spacing w:after="240"/>
        <w:jc w:val="both"/>
        <w:rPr>
          <w:rStyle w:val="PROCDOC"/>
          <w:rFonts w:ascii="Arial" w:hAnsi="Arial" w:cs="Arial"/>
          <w:b/>
          <w:bCs/>
          <w:szCs w:val="22"/>
          <w:lang w:val="en-AU"/>
        </w:rPr>
      </w:pPr>
      <w:r w:rsidRPr="00365491">
        <w:rPr>
          <w:rStyle w:val="PROCDOC"/>
          <w:rFonts w:ascii="Arial" w:hAnsi="Arial" w:cs="Arial"/>
          <w:b/>
          <w:spacing w:val="-2"/>
          <w:szCs w:val="22"/>
          <w:lang w:val="en-AU"/>
        </w:rPr>
        <w:t>7</w:t>
      </w:r>
      <w:r w:rsidR="00B84C67" w:rsidRPr="00365491">
        <w:rPr>
          <w:rStyle w:val="PROCDOC"/>
          <w:rFonts w:ascii="Arial" w:hAnsi="Arial" w:cs="Arial"/>
          <w:b/>
          <w:spacing w:val="-2"/>
          <w:szCs w:val="22"/>
          <w:lang w:val="en-AU"/>
        </w:rPr>
        <w:t>.0</w:t>
      </w:r>
      <w:r w:rsidR="00B84C67" w:rsidRPr="00365491">
        <w:rPr>
          <w:rStyle w:val="PROCDOC"/>
          <w:rFonts w:ascii="Arial" w:hAnsi="Arial" w:cs="Arial"/>
          <w:b/>
          <w:spacing w:val="-2"/>
          <w:szCs w:val="22"/>
          <w:lang w:val="en-AU"/>
        </w:rPr>
        <w:tab/>
      </w:r>
      <w:r w:rsidR="00B84C67" w:rsidRPr="00365491">
        <w:rPr>
          <w:rStyle w:val="PROCDOC"/>
          <w:rFonts w:ascii="Arial" w:hAnsi="Arial" w:cs="Arial"/>
          <w:b/>
          <w:bCs/>
          <w:szCs w:val="22"/>
          <w:lang w:val="en-AU"/>
        </w:rPr>
        <w:t>PRECISION</w:t>
      </w:r>
    </w:p>
    <w:p w:rsidR="00B84C67" w:rsidRPr="005C75F1" w:rsidRDefault="00B84C67" w:rsidP="009B71C1">
      <w:pPr>
        <w:spacing w:after="240"/>
        <w:jc w:val="both"/>
        <w:rPr>
          <w:rFonts w:cs="Arial"/>
          <w:sz w:val="22"/>
          <w:szCs w:val="22"/>
        </w:rPr>
      </w:pPr>
      <w:r w:rsidRPr="005C75F1">
        <w:rPr>
          <w:rFonts w:cs="Arial"/>
          <w:sz w:val="22"/>
          <w:szCs w:val="22"/>
        </w:rPr>
        <w:t xml:space="preserve">The uncertainty of measurement has been determined as </w:t>
      </w:r>
      <w:r w:rsidRPr="005C75F1">
        <w:rPr>
          <w:rFonts w:cs="Arial"/>
          <w:sz w:val="22"/>
          <w:szCs w:val="22"/>
          <w:u w:val="single"/>
        </w:rPr>
        <w:t>+</w:t>
      </w:r>
      <w:r w:rsidRPr="005C75F1">
        <w:rPr>
          <w:rFonts w:cs="Arial"/>
          <w:sz w:val="22"/>
          <w:szCs w:val="22"/>
        </w:rPr>
        <w:t xml:space="preserve"> </w:t>
      </w:r>
      <w:r w:rsidR="00EB635B">
        <w:rPr>
          <w:rFonts w:cs="Arial"/>
          <w:sz w:val="22"/>
          <w:szCs w:val="22"/>
        </w:rPr>
        <w:t>5.0%</w:t>
      </w:r>
      <w:r w:rsidRPr="005C75F1">
        <w:rPr>
          <w:rFonts w:cs="Arial"/>
          <w:sz w:val="22"/>
          <w:szCs w:val="22"/>
        </w:rPr>
        <w:t xml:space="preserve"> of the test result, at a confidence limit of 95% with a nominal coverage factor of 2, when calculated in accordance with the accreditation requirements as detailed in AS/ISO 17025.</w:t>
      </w:r>
    </w:p>
    <w:p w:rsidR="00F15A8E" w:rsidRDefault="002661FC" w:rsidP="009B71C1">
      <w:pPr>
        <w:tabs>
          <w:tab w:val="left" w:pos="2430"/>
          <w:tab w:val="left" w:pos="2880"/>
        </w:tabs>
        <w:suppressAutoHyphens/>
        <w:spacing w:after="240"/>
        <w:jc w:val="both"/>
        <w:rPr>
          <w:rFonts w:cs="Arial"/>
          <w:color w:val="000000"/>
          <w:sz w:val="22"/>
          <w:szCs w:val="22"/>
          <w:lang w:eastAsia="en-AU"/>
        </w:rPr>
      </w:pPr>
      <w:r w:rsidRPr="002661FC">
        <w:rPr>
          <w:rFonts w:cs="Arial"/>
          <w:color w:val="000000"/>
          <w:sz w:val="22"/>
          <w:szCs w:val="22"/>
          <w:lang w:eastAsia="en-AU"/>
        </w:rPr>
        <w:t>U</w:t>
      </w:r>
      <w:r>
        <w:rPr>
          <w:rFonts w:cs="Arial"/>
          <w:color w:val="000000"/>
          <w:sz w:val="22"/>
          <w:szCs w:val="22"/>
          <w:lang w:eastAsia="en-AU"/>
        </w:rPr>
        <w:t>ncertainty</w:t>
      </w:r>
      <w:r w:rsidRPr="002661FC">
        <w:rPr>
          <w:rFonts w:cs="Arial"/>
          <w:color w:val="000000"/>
          <w:sz w:val="22"/>
          <w:szCs w:val="22"/>
          <w:lang w:eastAsia="en-AU"/>
        </w:rPr>
        <w:t xml:space="preserve"> of M</w:t>
      </w:r>
      <w:r>
        <w:rPr>
          <w:rFonts w:cs="Arial"/>
          <w:color w:val="000000"/>
          <w:sz w:val="22"/>
          <w:szCs w:val="22"/>
          <w:lang w:eastAsia="en-AU"/>
        </w:rPr>
        <w:t>easurement</w:t>
      </w:r>
      <w:r w:rsidR="004D672D">
        <w:rPr>
          <w:rFonts w:cs="Arial"/>
          <w:color w:val="000000"/>
          <w:sz w:val="22"/>
          <w:szCs w:val="22"/>
          <w:lang w:eastAsia="en-AU"/>
        </w:rPr>
        <w:t xml:space="preserve"> determined by and for DPT</w:t>
      </w:r>
      <w:r w:rsidRPr="002661FC">
        <w:rPr>
          <w:rFonts w:cs="Arial"/>
          <w:color w:val="000000"/>
          <w:sz w:val="22"/>
          <w:szCs w:val="22"/>
          <w:lang w:eastAsia="en-AU"/>
        </w:rPr>
        <w:t xml:space="preserve">I Technical Services Group, </w:t>
      </w:r>
      <w:r w:rsidR="004D672D">
        <w:rPr>
          <w:rFonts w:cs="Arial"/>
          <w:color w:val="000000"/>
          <w:sz w:val="22"/>
          <w:szCs w:val="22"/>
          <w:lang w:eastAsia="en-AU"/>
        </w:rPr>
        <w:t>Field Services</w:t>
      </w:r>
      <w:r w:rsidRPr="002661FC">
        <w:rPr>
          <w:rFonts w:cs="Arial"/>
          <w:color w:val="000000"/>
          <w:sz w:val="22"/>
          <w:szCs w:val="22"/>
          <w:lang w:eastAsia="en-AU"/>
        </w:rPr>
        <w:t xml:space="preserve"> Section.</w:t>
      </w:r>
    </w:p>
    <w:p w:rsidR="00365491" w:rsidRPr="002661FC" w:rsidRDefault="00365491" w:rsidP="009B71C1">
      <w:pPr>
        <w:tabs>
          <w:tab w:val="left" w:pos="2430"/>
          <w:tab w:val="left" w:pos="2880"/>
        </w:tabs>
        <w:suppressAutoHyphens/>
        <w:spacing w:after="240"/>
        <w:jc w:val="both"/>
        <w:rPr>
          <w:rStyle w:val="PROCDOC"/>
          <w:rFonts w:ascii="Arial" w:hAnsi="Arial" w:cs="Arial"/>
          <w:color w:val="000000"/>
          <w:spacing w:val="-2"/>
          <w:szCs w:val="22"/>
          <w:lang w:val="en-AU"/>
        </w:rPr>
      </w:pPr>
    </w:p>
    <w:p w:rsidR="00B84C67" w:rsidRPr="00365491" w:rsidRDefault="002345A2" w:rsidP="009B71C1">
      <w:pPr>
        <w:tabs>
          <w:tab w:val="left" w:pos="851"/>
          <w:tab w:val="left" w:pos="2430"/>
          <w:tab w:val="left" w:pos="2880"/>
        </w:tabs>
        <w:spacing w:after="240"/>
        <w:rPr>
          <w:rStyle w:val="PROCDOC"/>
          <w:rFonts w:ascii="Arial" w:hAnsi="Arial" w:cs="Arial"/>
          <w:b/>
          <w:szCs w:val="22"/>
          <w:lang w:val="en-AU"/>
        </w:rPr>
      </w:pPr>
      <w:r w:rsidRPr="00365491">
        <w:rPr>
          <w:rStyle w:val="PROCDOC"/>
          <w:rFonts w:ascii="Arial" w:hAnsi="Arial" w:cs="Arial"/>
          <w:b/>
          <w:szCs w:val="22"/>
          <w:lang w:val="en-AU"/>
        </w:rPr>
        <w:t>8</w:t>
      </w:r>
      <w:r w:rsidR="00B84C67" w:rsidRPr="00365491">
        <w:rPr>
          <w:rStyle w:val="PROCDOC"/>
          <w:rFonts w:ascii="Arial" w:hAnsi="Arial" w:cs="Arial"/>
          <w:b/>
          <w:szCs w:val="22"/>
          <w:lang w:val="en-AU"/>
        </w:rPr>
        <w:t>.0</w:t>
      </w:r>
      <w:r w:rsidR="00B84C67" w:rsidRPr="00365491">
        <w:rPr>
          <w:rStyle w:val="PROCDOC"/>
          <w:rFonts w:ascii="Arial" w:hAnsi="Arial" w:cs="Arial"/>
          <w:b/>
          <w:szCs w:val="22"/>
          <w:lang w:val="en-AU"/>
        </w:rPr>
        <w:tab/>
      </w:r>
      <w:r w:rsidR="00B84C67" w:rsidRPr="00365491">
        <w:rPr>
          <w:rStyle w:val="PROCDOC"/>
          <w:rFonts w:ascii="Arial" w:hAnsi="Arial" w:cs="Arial"/>
          <w:b/>
          <w:bCs/>
          <w:szCs w:val="22"/>
          <w:lang w:val="en-AU"/>
        </w:rPr>
        <w:t>REPORTS AND DOCUMENTATION</w:t>
      </w:r>
    </w:p>
    <w:p w:rsidR="00B84C67" w:rsidRPr="00365491" w:rsidRDefault="002345A2" w:rsidP="009B71C1">
      <w:pPr>
        <w:tabs>
          <w:tab w:val="left" w:pos="851"/>
          <w:tab w:val="left" w:pos="2430"/>
          <w:tab w:val="left" w:pos="2880"/>
        </w:tabs>
        <w:suppressAutoHyphens/>
        <w:spacing w:after="240"/>
        <w:jc w:val="both"/>
        <w:rPr>
          <w:rStyle w:val="PROCDOC"/>
          <w:rFonts w:ascii="Arial" w:hAnsi="Arial" w:cs="Arial"/>
          <w:b/>
          <w:spacing w:val="-2"/>
          <w:szCs w:val="22"/>
          <w:lang w:val="en-AU"/>
        </w:rPr>
      </w:pPr>
      <w:r w:rsidRPr="00365491">
        <w:rPr>
          <w:rStyle w:val="PROCDOC"/>
          <w:rFonts w:ascii="Arial" w:hAnsi="Arial" w:cs="Arial"/>
          <w:b/>
          <w:spacing w:val="-2"/>
          <w:szCs w:val="22"/>
          <w:lang w:val="en-AU"/>
        </w:rPr>
        <w:t>8</w:t>
      </w:r>
      <w:r w:rsidR="00B84C67" w:rsidRPr="00365491">
        <w:rPr>
          <w:rStyle w:val="PROCDOC"/>
          <w:rFonts w:ascii="Arial" w:hAnsi="Arial" w:cs="Arial"/>
          <w:b/>
          <w:spacing w:val="-2"/>
          <w:szCs w:val="22"/>
          <w:lang w:val="en-AU"/>
        </w:rPr>
        <w:t>.1</w:t>
      </w:r>
      <w:r w:rsidR="00B84C67" w:rsidRPr="00365491">
        <w:rPr>
          <w:rStyle w:val="PROCDOC"/>
          <w:rFonts w:ascii="Arial" w:hAnsi="Arial" w:cs="Arial"/>
          <w:b/>
          <w:spacing w:val="-2"/>
          <w:szCs w:val="22"/>
          <w:lang w:val="en-AU"/>
        </w:rPr>
        <w:tab/>
        <w:t>Reports</w:t>
      </w:r>
    </w:p>
    <w:p w:rsidR="00B84C67" w:rsidRDefault="00B84C67" w:rsidP="009B71C1">
      <w:pPr>
        <w:tabs>
          <w:tab w:val="left" w:pos="2430"/>
          <w:tab w:val="left" w:pos="2880"/>
        </w:tabs>
        <w:suppressAutoHyphens/>
        <w:spacing w:after="240"/>
        <w:jc w:val="both"/>
        <w:rPr>
          <w:rStyle w:val="PROCDOC"/>
          <w:rFonts w:ascii="Arial" w:hAnsi="Arial" w:cs="Arial"/>
          <w:spacing w:val="-2"/>
          <w:szCs w:val="22"/>
          <w:lang w:val="en-AU"/>
        </w:rPr>
      </w:pPr>
      <w:r w:rsidRPr="005C75F1">
        <w:rPr>
          <w:rStyle w:val="PROCDOC"/>
          <w:rFonts w:ascii="Arial" w:hAnsi="Arial" w:cs="Arial"/>
          <w:spacing w:val="-2"/>
          <w:szCs w:val="22"/>
          <w:lang w:val="en-AU"/>
        </w:rPr>
        <w:t xml:space="preserve">Report results for the precoated and blank samples as % stripped for dry and wet aggregate by averaging the duplicate results. Report the precoating conditions and the binder used. Any </w:t>
      </w:r>
      <w:r w:rsidR="00EB2595" w:rsidRPr="005C75F1">
        <w:rPr>
          <w:rStyle w:val="PROCDOC"/>
          <w:rFonts w:ascii="Arial" w:hAnsi="Arial" w:cs="Arial"/>
          <w:spacing w:val="-2"/>
          <w:szCs w:val="22"/>
          <w:lang w:val="en-AU"/>
        </w:rPr>
        <w:t>pre-treatment</w:t>
      </w:r>
      <w:r w:rsidRPr="005C75F1">
        <w:rPr>
          <w:rStyle w:val="PROCDOC"/>
          <w:rFonts w:ascii="Arial" w:hAnsi="Arial" w:cs="Arial"/>
          <w:spacing w:val="-2"/>
          <w:szCs w:val="22"/>
          <w:lang w:val="en-AU"/>
        </w:rPr>
        <w:t xml:space="preserve"> of the aggregate shall also be reported.</w:t>
      </w:r>
    </w:p>
    <w:p w:rsidR="007927BA" w:rsidRPr="005C75F1" w:rsidRDefault="007927BA" w:rsidP="009B71C1">
      <w:pPr>
        <w:tabs>
          <w:tab w:val="left" w:pos="2430"/>
          <w:tab w:val="left" w:pos="2880"/>
        </w:tabs>
        <w:suppressAutoHyphens/>
        <w:spacing w:after="240"/>
        <w:jc w:val="both"/>
        <w:rPr>
          <w:rStyle w:val="PROCDOC"/>
          <w:rFonts w:ascii="Arial" w:hAnsi="Arial" w:cs="Arial"/>
          <w:spacing w:val="-2"/>
          <w:szCs w:val="22"/>
          <w:lang w:val="en-AU"/>
        </w:rPr>
      </w:pPr>
    </w:p>
    <w:p w:rsidR="00B84C67" w:rsidRPr="00365491" w:rsidRDefault="0023123E" w:rsidP="009B71C1">
      <w:pPr>
        <w:tabs>
          <w:tab w:val="left" w:pos="851"/>
          <w:tab w:val="left" w:pos="2430"/>
          <w:tab w:val="left" w:pos="2880"/>
        </w:tabs>
        <w:suppressAutoHyphens/>
        <w:spacing w:after="240"/>
        <w:jc w:val="both"/>
        <w:rPr>
          <w:rStyle w:val="PROCDOC"/>
          <w:rFonts w:ascii="Arial" w:hAnsi="Arial" w:cs="Arial"/>
          <w:b/>
          <w:spacing w:val="-2"/>
          <w:szCs w:val="22"/>
          <w:lang w:val="en-AU"/>
        </w:rPr>
      </w:pPr>
      <w:r w:rsidRPr="00365491">
        <w:rPr>
          <w:rStyle w:val="PROCDOC"/>
          <w:rFonts w:ascii="Arial" w:hAnsi="Arial" w:cs="Arial"/>
          <w:b/>
          <w:spacing w:val="-2"/>
          <w:szCs w:val="22"/>
          <w:lang w:val="en-AU"/>
        </w:rPr>
        <w:t>8</w:t>
      </w:r>
      <w:r w:rsidR="00B84C67" w:rsidRPr="00365491">
        <w:rPr>
          <w:rStyle w:val="PROCDOC"/>
          <w:rFonts w:ascii="Arial" w:hAnsi="Arial" w:cs="Arial"/>
          <w:b/>
          <w:spacing w:val="-2"/>
          <w:szCs w:val="22"/>
          <w:lang w:val="en-AU"/>
        </w:rPr>
        <w:t>.2</w:t>
      </w:r>
      <w:r w:rsidR="00B84C67" w:rsidRPr="00365491">
        <w:rPr>
          <w:rStyle w:val="PROCDOC"/>
          <w:rFonts w:ascii="Arial" w:hAnsi="Arial" w:cs="Arial"/>
          <w:b/>
          <w:spacing w:val="-2"/>
          <w:szCs w:val="22"/>
          <w:lang w:val="en-AU"/>
        </w:rPr>
        <w:tab/>
        <w:t>Documentation</w:t>
      </w:r>
    </w:p>
    <w:p w:rsidR="00B84C67" w:rsidRPr="005C75F1" w:rsidRDefault="00B84C67" w:rsidP="009B71C1">
      <w:pPr>
        <w:tabs>
          <w:tab w:val="left" w:pos="2430"/>
          <w:tab w:val="left" w:pos="2880"/>
        </w:tabs>
        <w:suppressAutoHyphens/>
        <w:spacing w:after="240"/>
        <w:jc w:val="both"/>
        <w:rPr>
          <w:rStyle w:val="PROCDOC"/>
          <w:rFonts w:ascii="Arial" w:hAnsi="Arial" w:cs="Arial"/>
          <w:spacing w:val="-2"/>
          <w:szCs w:val="22"/>
          <w:lang w:val="en-AU"/>
        </w:rPr>
      </w:pPr>
      <w:r w:rsidRPr="005C75F1">
        <w:rPr>
          <w:rStyle w:val="PROCDOC"/>
          <w:rFonts w:ascii="Arial" w:hAnsi="Arial" w:cs="Arial"/>
          <w:spacing w:val="-2"/>
          <w:szCs w:val="22"/>
          <w:lang w:val="en-AU"/>
        </w:rPr>
        <w:t>Complete</w:t>
      </w:r>
      <w:r w:rsidR="00AB12EA">
        <w:rPr>
          <w:rStyle w:val="PROCDOC"/>
          <w:rFonts w:ascii="Arial" w:hAnsi="Arial" w:cs="Arial"/>
          <w:spacing w:val="-2"/>
          <w:szCs w:val="22"/>
          <w:lang w:val="en-AU"/>
        </w:rPr>
        <w:t xml:space="preserve"> - Form</w:t>
      </w:r>
      <w:r w:rsidRPr="005C75F1">
        <w:rPr>
          <w:rStyle w:val="PROCDOC"/>
          <w:rFonts w:ascii="Arial" w:hAnsi="Arial" w:cs="Arial"/>
          <w:spacing w:val="-2"/>
          <w:szCs w:val="22"/>
          <w:lang w:val="en-AU"/>
        </w:rPr>
        <w:t xml:space="preserve"> TP705</w:t>
      </w:r>
      <w:r w:rsidR="00937B78">
        <w:rPr>
          <w:rStyle w:val="PROCDOC"/>
          <w:rFonts w:ascii="Arial" w:hAnsi="Arial" w:cs="Arial"/>
          <w:spacing w:val="-2"/>
          <w:szCs w:val="22"/>
          <w:lang w:val="en-AU"/>
        </w:rPr>
        <w:t xml:space="preserve"> – 1 &amp; Report</w:t>
      </w:r>
      <w:r w:rsidR="00366C22">
        <w:rPr>
          <w:rStyle w:val="PROCDOC"/>
          <w:rFonts w:ascii="Arial" w:hAnsi="Arial" w:cs="Arial"/>
          <w:spacing w:val="-2"/>
          <w:szCs w:val="22"/>
          <w:lang w:val="en-AU"/>
        </w:rPr>
        <w:t xml:space="preserve"> TP705 </w:t>
      </w:r>
    </w:p>
    <w:p w:rsidR="00B84C67" w:rsidRDefault="00B84C67">
      <w:pPr>
        <w:tabs>
          <w:tab w:val="left" w:pos="2430"/>
          <w:tab w:val="left" w:pos="2880"/>
        </w:tabs>
        <w:suppressAutoHyphens/>
        <w:jc w:val="both"/>
        <w:rPr>
          <w:rStyle w:val="PROCDOC"/>
          <w:spacing w:val="-2"/>
          <w:lang w:val="en-AU"/>
        </w:rPr>
        <w:sectPr w:rsidR="00B84C67" w:rsidSect="00136C89">
          <w:headerReference w:type="default" r:id="rId8"/>
          <w:headerReference w:type="first" r:id="rId9"/>
          <w:type w:val="oddPage"/>
          <w:pgSz w:w="11907" w:h="16840" w:code="9"/>
          <w:pgMar w:top="1134" w:right="1134" w:bottom="2835" w:left="1134" w:header="567" w:footer="340" w:gutter="0"/>
          <w:cols w:space="720"/>
          <w:titlePg/>
          <w:docGrid w:linePitch="326"/>
        </w:sectPr>
      </w:pPr>
    </w:p>
    <w:p w:rsidR="00B84C67" w:rsidRPr="005C75F1" w:rsidRDefault="00B84C67">
      <w:pPr>
        <w:tabs>
          <w:tab w:val="center" w:pos="5102"/>
        </w:tabs>
        <w:suppressAutoHyphens/>
        <w:jc w:val="center"/>
        <w:rPr>
          <w:rStyle w:val="PROCDOC"/>
          <w:rFonts w:ascii="Arial" w:hAnsi="Arial" w:cs="Arial"/>
          <w:spacing w:val="-2"/>
          <w:szCs w:val="22"/>
          <w:lang w:val="en-AU"/>
        </w:rPr>
      </w:pPr>
      <w:r w:rsidRPr="005C75F1">
        <w:rPr>
          <w:rStyle w:val="PROCDOC"/>
          <w:rFonts w:ascii="Arial" w:hAnsi="Arial" w:cs="Arial"/>
          <w:spacing w:val="-2"/>
          <w:szCs w:val="22"/>
          <w:lang w:val="en-AU"/>
        </w:rPr>
        <w:lastRenderedPageBreak/>
        <w:t xml:space="preserve">Department </w:t>
      </w:r>
      <w:r w:rsidR="004D672D">
        <w:rPr>
          <w:rStyle w:val="PROCDOC"/>
          <w:rFonts w:ascii="Arial" w:hAnsi="Arial" w:cs="Arial"/>
          <w:spacing w:val="-2"/>
          <w:szCs w:val="22"/>
          <w:lang w:val="en-AU"/>
        </w:rPr>
        <w:t>of Planning,</w:t>
      </w:r>
      <w:r w:rsidRPr="005C75F1">
        <w:rPr>
          <w:rStyle w:val="PROCDOC"/>
          <w:rFonts w:ascii="Arial" w:hAnsi="Arial" w:cs="Arial"/>
          <w:spacing w:val="-2"/>
          <w:szCs w:val="22"/>
          <w:lang w:val="en-AU"/>
        </w:rPr>
        <w:t xml:space="preserve"> Transport &amp; Infrastructure</w:t>
      </w:r>
    </w:p>
    <w:p w:rsidR="00B84C67" w:rsidRPr="005C75F1" w:rsidRDefault="00B84C67">
      <w:pPr>
        <w:tabs>
          <w:tab w:val="center" w:pos="5102"/>
        </w:tabs>
        <w:suppressAutoHyphens/>
        <w:jc w:val="center"/>
        <w:rPr>
          <w:rStyle w:val="PROCDOC"/>
          <w:rFonts w:ascii="Arial" w:hAnsi="Arial" w:cs="Arial"/>
          <w:spacing w:val="-2"/>
          <w:szCs w:val="22"/>
          <w:lang w:val="en-AU"/>
        </w:rPr>
      </w:pPr>
      <w:r w:rsidRPr="005C75F1">
        <w:rPr>
          <w:rStyle w:val="PROCDOC"/>
          <w:rFonts w:ascii="Arial" w:hAnsi="Arial" w:cs="Arial"/>
          <w:spacing w:val="-2"/>
          <w:szCs w:val="22"/>
          <w:lang w:val="en-AU"/>
        </w:rPr>
        <w:t>19 Bridge Road Walkley Heights Ph (08) 826</w:t>
      </w:r>
      <w:r w:rsidR="00322B1A">
        <w:rPr>
          <w:rStyle w:val="PROCDOC"/>
          <w:rFonts w:ascii="Arial" w:hAnsi="Arial" w:cs="Arial"/>
          <w:spacing w:val="-2"/>
          <w:szCs w:val="22"/>
          <w:lang w:val="en-AU"/>
        </w:rPr>
        <w:t>0 0</w:t>
      </w:r>
      <w:r w:rsidRPr="005C75F1">
        <w:rPr>
          <w:rStyle w:val="PROCDOC"/>
          <w:rFonts w:ascii="Arial" w:hAnsi="Arial" w:cs="Arial"/>
          <w:spacing w:val="-2"/>
          <w:szCs w:val="22"/>
          <w:lang w:val="en-AU"/>
        </w:rPr>
        <w:t>3</w:t>
      </w:r>
      <w:r w:rsidR="00322B1A">
        <w:rPr>
          <w:rStyle w:val="PROCDOC"/>
          <w:rFonts w:ascii="Arial" w:hAnsi="Arial" w:cs="Arial"/>
          <w:spacing w:val="-2"/>
          <w:szCs w:val="22"/>
          <w:lang w:val="en-AU"/>
        </w:rPr>
        <w:t>2</w:t>
      </w:r>
      <w:r w:rsidRPr="005C75F1">
        <w:rPr>
          <w:rStyle w:val="PROCDOC"/>
          <w:rFonts w:ascii="Arial" w:hAnsi="Arial" w:cs="Arial"/>
          <w:spacing w:val="-2"/>
          <w:szCs w:val="22"/>
          <w:lang w:val="en-AU"/>
        </w:rPr>
        <w:t xml:space="preserve">0, </w:t>
      </w:r>
      <w:r w:rsidR="002661FC">
        <w:rPr>
          <w:rStyle w:val="PROCDOC"/>
          <w:rFonts w:ascii="Arial" w:hAnsi="Arial" w:cs="Arial"/>
          <w:spacing w:val="-2"/>
          <w:szCs w:val="22"/>
          <w:lang w:val="en-AU"/>
        </w:rPr>
        <w:t>G</w:t>
      </w:r>
      <w:r w:rsidRPr="005C75F1">
        <w:rPr>
          <w:rStyle w:val="PROCDOC"/>
          <w:rFonts w:ascii="Arial" w:hAnsi="Arial" w:cs="Arial"/>
          <w:spacing w:val="-2"/>
          <w:szCs w:val="22"/>
          <w:lang w:val="en-AU"/>
        </w:rPr>
        <w:t>PO Box 1</w:t>
      </w:r>
      <w:r w:rsidR="002661FC">
        <w:rPr>
          <w:rStyle w:val="PROCDOC"/>
          <w:rFonts w:ascii="Arial" w:hAnsi="Arial" w:cs="Arial"/>
          <w:spacing w:val="-2"/>
          <w:szCs w:val="22"/>
          <w:lang w:val="en-AU"/>
        </w:rPr>
        <w:t>533</w:t>
      </w:r>
      <w:r w:rsidRPr="005C75F1">
        <w:rPr>
          <w:rStyle w:val="PROCDOC"/>
          <w:rFonts w:ascii="Arial" w:hAnsi="Arial" w:cs="Arial"/>
          <w:spacing w:val="-2"/>
          <w:szCs w:val="22"/>
          <w:lang w:val="en-AU"/>
        </w:rPr>
        <w:t xml:space="preserve"> </w:t>
      </w:r>
      <w:r w:rsidR="002661FC">
        <w:rPr>
          <w:rStyle w:val="PROCDOC"/>
          <w:rFonts w:ascii="Arial" w:hAnsi="Arial" w:cs="Arial"/>
          <w:spacing w:val="-2"/>
          <w:szCs w:val="22"/>
          <w:lang w:val="en-AU"/>
        </w:rPr>
        <w:t>Adelaide</w:t>
      </w:r>
      <w:r w:rsidRPr="005C75F1">
        <w:rPr>
          <w:rStyle w:val="PROCDOC"/>
          <w:rFonts w:ascii="Arial" w:hAnsi="Arial" w:cs="Arial"/>
          <w:spacing w:val="-2"/>
          <w:szCs w:val="22"/>
          <w:lang w:val="en-AU"/>
        </w:rPr>
        <w:t xml:space="preserve"> SA 50</w:t>
      </w:r>
      <w:r w:rsidR="002661FC">
        <w:rPr>
          <w:rStyle w:val="PROCDOC"/>
          <w:rFonts w:ascii="Arial" w:hAnsi="Arial" w:cs="Arial"/>
          <w:spacing w:val="-2"/>
          <w:szCs w:val="22"/>
          <w:lang w:val="en-AU"/>
        </w:rPr>
        <w:t>0</w:t>
      </w:r>
      <w:r w:rsidRPr="005C75F1">
        <w:rPr>
          <w:rStyle w:val="PROCDOC"/>
          <w:rFonts w:ascii="Arial" w:hAnsi="Arial" w:cs="Arial"/>
          <w:spacing w:val="-2"/>
          <w:szCs w:val="22"/>
          <w:lang w:val="en-AU"/>
        </w:rPr>
        <w:t>1</w:t>
      </w:r>
    </w:p>
    <w:p w:rsidR="00B84C67" w:rsidRPr="005C75F1" w:rsidRDefault="00EB635B">
      <w:pPr>
        <w:tabs>
          <w:tab w:val="center" w:pos="5102"/>
        </w:tabs>
        <w:suppressAutoHyphens/>
        <w:jc w:val="center"/>
        <w:rPr>
          <w:rStyle w:val="PROCDOC"/>
          <w:rFonts w:ascii="Arial" w:hAnsi="Arial" w:cs="Arial"/>
          <w:spacing w:val="-2"/>
          <w:szCs w:val="22"/>
          <w:lang w:val="en-AU"/>
        </w:rPr>
      </w:pPr>
      <w:r>
        <w:rPr>
          <w:rStyle w:val="PROCDOC"/>
          <w:rFonts w:ascii="Arial" w:hAnsi="Arial" w:cs="Arial"/>
          <w:spacing w:val="-2"/>
          <w:szCs w:val="22"/>
          <w:lang w:val="en-AU"/>
        </w:rPr>
        <w:t>Technical Services</w:t>
      </w:r>
      <w:r w:rsidR="00B84C67" w:rsidRPr="005C75F1">
        <w:rPr>
          <w:rStyle w:val="PROCDOC"/>
          <w:rFonts w:ascii="Arial" w:hAnsi="Arial" w:cs="Arial"/>
          <w:spacing w:val="-2"/>
          <w:szCs w:val="22"/>
          <w:lang w:val="en-AU"/>
        </w:rPr>
        <w:t xml:space="preserve"> Group</w:t>
      </w:r>
    </w:p>
    <w:p w:rsidR="00B84C67" w:rsidRPr="005C75F1" w:rsidRDefault="004D672D">
      <w:pPr>
        <w:tabs>
          <w:tab w:val="center" w:pos="5102"/>
        </w:tabs>
        <w:suppressAutoHyphens/>
        <w:jc w:val="center"/>
        <w:rPr>
          <w:rStyle w:val="PROCDOC"/>
          <w:rFonts w:ascii="Arial" w:hAnsi="Arial" w:cs="Arial"/>
          <w:spacing w:val="-2"/>
          <w:szCs w:val="22"/>
          <w:lang w:val="en-AU"/>
        </w:rPr>
      </w:pPr>
      <w:r>
        <w:rPr>
          <w:rStyle w:val="PROCDOC"/>
          <w:rFonts w:ascii="Arial" w:hAnsi="Arial" w:cs="Arial"/>
          <w:spacing w:val="-2"/>
          <w:szCs w:val="22"/>
          <w:lang w:val="en-AU"/>
        </w:rPr>
        <w:t>Procedure</w:t>
      </w:r>
    </w:p>
    <w:p w:rsidR="00B84C67" w:rsidRPr="005C75F1" w:rsidRDefault="00B84C67">
      <w:pPr>
        <w:tabs>
          <w:tab w:val="left" w:pos="566"/>
          <w:tab w:val="left" w:pos="851"/>
          <w:tab w:val="left" w:pos="2430"/>
          <w:tab w:val="left" w:pos="2880"/>
        </w:tabs>
        <w:suppressAutoHyphens/>
        <w:spacing w:line="120" w:lineRule="auto"/>
        <w:jc w:val="both"/>
        <w:rPr>
          <w:rStyle w:val="PROCDOC"/>
          <w:rFonts w:ascii="Arial" w:hAnsi="Arial" w:cs="Arial"/>
          <w:spacing w:val="-2"/>
          <w:lang w:val="en-AU"/>
        </w:rPr>
      </w:pPr>
    </w:p>
    <w:p w:rsidR="00B84C67" w:rsidRPr="005C75F1" w:rsidRDefault="00B84C67">
      <w:pPr>
        <w:suppressAutoHyphens/>
        <w:jc w:val="center"/>
        <w:rPr>
          <w:rStyle w:val="PROCDOC"/>
          <w:rFonts w:ascii="Arial" w:hAnsi="Arial" w:cs="Arial"/>
          <w:b/>
          <w:spacing w:val="-3"/>
          <w:sz w:val="24"/>
          <w:lang w:val="en-AU"/>
        </w:rPr>
      </w:pPr>
      <w:r w:rsidRPr="005C75F1">
        <w:rPr>
          <w:rStyle w:val="PROCDOC"/>
          <w:rFonts w:ascii="Arial" w:hAnsi="Arial" w:cs="Arial"/>
          <w:b/>
          <w:spacing w:val="-3"/>
          <w:sz w:val="24"/>
          <w:lang w:val="en-AU"/>
        </w:rPr>
        <w:t>Determination of Aggregate Stripping Value by the One Day Plate Stripping Test</w:t>
      </w:r>
    </w:p>
    <w:p w:rsidR="00B84C67" w:rsidRPr="005C75F1" w:rsidRDefault="00B84C67">
      <w:pPr>
        <w:tabs>
          <w:tab w:val="center" w:pos="5102"/>
        </w:tabs>
        <w:suppressAutoHyphens/>
        <w:jc w:val="center"/>
        <w:rPr>
          <w:rStyle w:val="PROCDOC"/>
          <w:rFonts w:ascii="Arial" w:hAnsi="Arial" w:cs="Arial"/>
          <w:bCs/>
          <w:spacing w:val="-3"/>
          <w:lang w:val="en-AU"/>
        </w:rPr>
      </w:pPr>
      <w:r w:rsidRPr="005C75F1">
        <w:rPr>
          <w:rStyle w:val="PROCDOC"/>
          <w:rFonts w:ascii="Arial" w:hAnsi="Arial" w:cs="Arial"/>
          <w:bCs/>
          <w:spacing w:val="-3"/>
          <w:lang w:val="en-AU"/>
        </w:rPr>
        <w:t>TP705</w:t>
      </w:r>
    </w:p>
    <w:p w:rsidR="00B84C67" w:rsidRPr="005C75F1" w:rsidRDefault="00B84C67">
      <w:pPr>
        <w:tabs>
          <w:tab w:val="center" w:pos="5102"/>
        </w:tabs>
        <w:suppressAutoHyphens/>
        <w:jc w:val="both"/>
        <w:rPr>
          <w:rStyle w:val="PROCDOC"/>
          <w:rFonts w:ascii="Arial" w:hAnsi="Arial" w:cs="Arial"/>
          <w:spacing w:val="-2"/>
          <w:lang w:val="en-AU"/>
        </w:rPr>
      </w:pPr>
    </w:p>
    <w:p w:rsidR="00B84C67" w:rsidRPr="005C75F1" w:rsidRDefault="00B75E5E">
      <w:pPr>
        <w:tabs>
          <w:tab w:val="left" w:pos="566"/>
          <w:tab w:val="left" w:pos="851"/>
          <w:tab w:val="left" w:pos="2430"/>
          <w:tab w:val="left" w:pos="2880"/>
        </w:tabs>
        <w:suppressAutoHyphens/>
        <w:spacing w:line="19" w:lineRule="exact"/>
        <w:jc w:val="both"/>
        <w:rPr>
          <w:rStyle w:val="PROCDOC"/>
          <w:rFonts w:ascii="Arial" w:hAnsi="Arial" w:cs="Arial"/>
          <w:spacing w:val="-2"/>
          <w:lang w:val="en-AU"/>
        </w:rPr>
      </w:pPr>
      <w:r w:rsidRPr="00B75E5E">
        <w:rPr>
          <w:rFonts w:cs="Arial"/>
          <w:noProof/>
          <w:sz w:val="20"/>
        </w:rPr>
        <w:pict>
          <v:rect id="_x0000_s1026" style="position:absolute;left:0;text-align:left;margin-left:0;margin-top:0;width:510.25pt;height:.95pt;z-index:-251660800;mso-position-horizontal-relative:margin" o:allowincell="f" fillcolor="black" stroked="f" strokeweight=".05pt">
            <v:fill color2="black"/>
            <w10:wrap anchorx="margin"/>
          </v:rect>
        </w:pict>
      </w:r>
    </w:p>
    <w:p w:rsidR="00B84C67" w:rsidRPr="005C75F1" w:rsidRDefault="00B84C67">
      <w:pPr>
        <w:tabs>
          <w:tab w:val="left" w:pos="566"/>
          <w:tab w:val="left" w:pos="851"/>
          <w:tab w:val="left" w:pos="2430"/>
          <w:tab w:val="left" w:pos="2880"/>
        </w:tabs>
        <w:suppressAutoHyphens/>
        <w:spacing w:line="120" w:lineRule="auto"/>
        <w:jc w:val="both"/>
        <w:rPr>
          <w:rStyle w:val="PROCDOC"/>
          <w:rFonts w:ascii="Arial" w:hAnsi="Arial" w:cs="Arial"/>
          <w:spacing w:val="-2"/>
          <w:lang w:val="en-AU"/>
        </w:rPr>
      </w:pPr>
    </w:p>
    <w:p w:rsidR="00937B78" w:rsidRPr="005C75F1" w:rsidRDefault="00B84C67" w:rsidP="00937B78">
      <w:pPr>
        <w:pStyle w:val="BodyText"/>
        <w:tabs>
          <w:tab w:val="clear" w:pos="5245"/>
          <w:tab w:val="left" w:pos="5387"/>
        </w:tabs>
        <w:spacing w:after="40"/>
        <w:rPr>
          <w:rStyle w:val="PROCDOC"/>
          <w:rFonts w:ascii="Arial" w:hAnsi="Arial" w:cs="Arial"/>
        </w:rPr>
      </w:pPr>
      <w:r w:rsidRPr="005C75F1">
        <w:rPr>
          <w:rStyle w:val="PROCDOC"/>
          <w:rFonts w:ascii="Arial" w:hAnsi="Arial" w:cs="Arial"/>
        </w:rPr>
        <w:t>Material:  ............................................…......</w:t>
      </w:r>
      <w:r w:rsidR="00A63813">
        <w:rPr>
          <w:rStyle w:val="PROCDOC"/>
          <w:rFonts w:ascii="Arial" w:hAnsi="Arial" w:cs="Arial"/>
        </w:rPr>
        <w:t>.</w:t>
      </w:r>
      <w:r w:rsidRPr="005C75F1">
        <w:rPr>
          <w:rStyle w:val="PROCDOC"/>
          <w:rFonts w:ascii="Arial" w:hAnsi="Arial" w:cs="Arial"/>
        </w:rPr>
        <w:t xml:space="preserve">.      </w:t>
      </w:r>
      <w:r w:rsidRPr="005C75F1">
        <w:rPr>
          <w:rStyle w:val="PROCDOC"/>
          <w:rFonts w:ascii="Arial" w:hAnsi="Arial" w:cs="Arial"/>
        </w:rPr>
        <w:tab/>
        <w:t>Sample I</w:t>
      </w:r>
      <w:r w:rsidR="00501FBB">
        <w:rPr>
          <w:rStyle w:val="PROCDOC"/>
          <w:rFonts w:ascii="Arial" w:hAnsi="Arial" w:cs="Arial"/>
        </w:rPr>
        <w:t>D</w:t>
      </w:r>
      <w:r w:rsidRPr="005C75F1">
        <w:rPr>
          <w:rStyle w:val="PROCDOC"/>
          <w:rFonts w:ascii="Arial" w:hAnsi="Arial" w:cs="Arial"/>
        </w:rPr>
        <w:t>:  ................…………....…...</w:t>
      </w:r>
      <w:r w:rsidR="00AB12EA">
        <w:rPr>
          <w:rStyle w:val="PROCDOC"/>
          <w:rFonts w:ascii="Arial" w:hAnsi="Arial" w:cs="Arial"/>
        </w:rPr>
        <w:t>.............</w:t>
      </w:r>
    </w:p>
    <w:p w:rsidR="00937B78" w:rsidRPr="005C75F1" w:rsidRDefault="00B84C67" w:rsidP="00937B78">
      <w:pPr>
        <w:pStyle w:val="BodyText"/>
        <w:tabs>
          <w:tab w:val="clear" w:pos="5245"/>
          <w:tab w:val="left" w:pos="5387"/>
        </w:tabs>
        <w:spacing w:after="40"/>
        <w:rPr>
          <w:rStyle w:val="PROCDOC"/>
          <w:rFonts w:ascii="Arial" w:hAnsi="Arial" w:cs="Arial"/>
        </w:rPr>
      </w:pPr>
      <w:r w:rsidRPr="005C75F1">
        <w:rPr>
          <w:rStyle w:val="PROCDOC"/>
          <w:rFonts w:ascii="Arial" w:hAnsi="Arial" w:cs="Arial"/>
        </w:rPr>
        <w:t>Binder:  .......................................................</w:t>
      </w:r>
      <w:r w:rsidR="00A63813">
        <w:rPr>
          <w:rStyle w:val="PROCDOC"/>
          <w:rFonts w:ascii="Arial" w:hAnsi="Arial" w:cs="Arial"/>
        </w:rPr>
        <w:t>...</w:t>
      </w:r>
      <w:r w:rsidRPr="005C75F1">
        <w:rPr>
          <w:rStyle w:val="PROCDOC"/>
          <w:rFonts w:ascii="Arial" w:hAnsi="Arial" w:cs="Arial"/>
        </w:rPr>
        <w:t xml:space="preserve">  </w:t>
      </w:r>
      <w:r w:rsidRPr="005C75F1">
        <w:rPr>
          <w:rStyle w:val="PROCDOC"/>
          <w:rFonts w:ascii="Arial" w:hAnsi="Arial" w:cs="Arial"/>
        </w:rPr>
        <w:tab/>
        <w:t>Adhesion Agent</w:t>
      </w:r>
      <w:r w:rsidR="00322B1A">
        <w:rPr>
          <w:rStyle w:val="PROCDOC"/>
          <w:rFonts w:ascii="Arial" w:hAnsi="Arial" w:cs="Arial"/>
        </w:rPr>
        <w:t xml:space="preserve"> ID:</w:t>
      </w:r>
      <w:r w:rsidRPr="005C75F1">
        <w:rPr>
          <w:rStyle w:val="PROCDOC"/>
          <w:rFonts w:ascii="Arial" w:hAnsi="Arial" w:cs="Arial"/>
        </w:rPr>
        <w:t xml:space="preserve"> …………..….........</w:t>
      </w:r>
      <w:r w:rsidR="00AB12EA">
        <w:rPr>
          <w:rStyle w:val="PROCDOC"/>
          <w:rFonts w:ascii="Arial" w:hAnsi="Arial" w:cs="Arial"/>
        </w:rPr>
        <w:t>.............</w:t>
      </w:r>
    </w:p>
    <w:p w:rsidR="00937B78" w:rsidRPr="005C75F1" w:rsidRDefault="00B84C67" w:rsidP="00937B78">
      <w:pPr>
        <w:pStyle w:val="BodyText"/>
        <w:tabs>
          <w:tab w:val="clear" w:pos="5245"/>
          <w:tab w:val="left" w:pos="5387"/>
        </w:tabs>
        <w:spacing w:after="80"/>
        <w:rPr>
          <w:rStyle w:val="PROCDOC"/>
          <w:rFonts w:ascii="Arial" w:hAnsi="Arial" w:cs="Arial"/>
        </w:rPr>
      </w:pPr>
      <w:r w:rsidRPr="005C75F1">
        <w:rPr>
          <w:rStyle w:val="PROCDOC"/>
          <w:rFonts w:ascii="Arial" w:hAnsi="Arial" w:cs="Arial"/>
        </w:rPr>
        <w:t>Tested by:  .............……............…....…..…</w:t>
      </w:r>
      <w:r w:rsidR="00A63813">
        <w:rPr>
          <w:rStyle w:val="PROCDOC"/>
          <w:rFonts w:ascii="Arial" w:hAnsi="Arial" w:cs="Arial"/>
        </w:rPr>
        <w:t>…</w:t>
      </w:r>
      <w:r w:rsidRPr="005C75F1">
        <w:rPr>
          <w:rStyle w:val="PROCDOC"/>
          <w:rFonts w:ascii="Arial" w:hAnsi="Arial" w:cs="Arial"/>
        </w:rPr>
        <w:t xml:space="preserve">       </w:t>
      </w:r>
      <w:r w:rsidRPr="005C75F1">
        <w:rPr>
          <w:rStyle w:val="PROCDOC"/>
          <w:rFonts w:ascii="Arial" w:hAnsi="Arial" w:cs="Arial"/>
        </w:rPr>
        <w:tab/>
        <w:t>Date:  ...................……………………</w:t>
      </w:r>
      <w:r w:rsidR="00AB12EA">
        <w:rPr>
          <w:rStyle w:val="PROCDOC"/>
          <w:rFonts w:ascii="Arial" w:hAnsi="Arial" w:cs="Arial"/>
        </w:rPr>
        <w:t>………….</w:t>
      </w:r>
    </w:p>
    <w:p w:rsidR="00B84C67" w:rsidRPr="005C75F1" w:rsidRDefault="00B75E5E">
      <w:pPr>
        <w:tabs>
          <w:tab w:val="left" w:pos="566"/>
          <w:tab w:val="left" w:pos="851"/>
          <w:tab w:val="left" w:pos="2430"/>
          <w:tab w:val="left" w:pos="2880"/>
        </w:tabs>
        <w:suppressAutoHyphens/>
        <w:spacing w:line="19" w:lineRule="exact"/>
        <w:jc w:val="both"/>
        <w:rPr>
          <w:rStyle w:val="PROCDOC"/>
          <w:rFonts w:ascii="Arial" w:hAnsi="Arial" w:cs="Arial"/>
        </w:rPr>
      </w:pPr>
      <w:r w:rsidRPr="00B75E5E">
        <w:rPr>
          <w:rStyle w:val="PROCDOC"/>
          <w:rFonts w:ascii="Arial" w:hAnsi="Arial"/>
        </w:rPr>
        <w:pict>
          <v:rect id="_x0000_s1027" style="position:absolute;left:0;text-align:left;margin-left:0;margin-top:0;width:510.25pt;height:.95pt;z-index:-251659776;mso-position-horizontal-relative:margin" o:allowincell="f" fillcolor="black" stroked="f" strokeweight=".05pt">
            <v:fill color2="black"/>
            <w10:wrap anchorx="margin"/>
          </v:rect>
        </w:pict>
      </w:r>
    </w:p>
    <w:p w:rsidR="00B84C67" w:rsidRPr="005C75F1" w:rsidRDefault="00B84C67">
      <w:pPr>
        <w:tabs>
          <w:tab w:val="left" w:pos="566"/>
          <w:tab w:val="left" w:pos="851"/>
          <w:tab w:val="left" w:pos="2430"/>
          <w:tab w:val="left" w:pos="2880"/>
        </w:tabs>
        <w:suppressAutoHyphens/>
        <w:spacing w:line="120" w:lineRule="auto"/>
        <w:jc w:val="both"/>
        <w:rPr>
          <w:rStyle w:val="PROCDOC"/>
          <w:rFonts w:ascii="Arial" w:hAnsi="Arial" w:cs="Arial"/>
        </w:rPr>
      </w:pPr>
    </w:p>
    <w:p w:rsidR="00B84C67" w:rsidRPr="005C75F1" w:rsidRDefault="00B84C67" w:rsidP="00937B78">
      <w:pPr>
        <w:tabs>
          <w:tab w:val="left" w:pos="3828"/>
          <w:tab w:val="left" w:pos="6521"/>
          <w:tab w:val="left" w:pos="6663"/>
        </w:tabs>
        <w:suppressAutoHyphens/>
        <w:spacing w:after="40"/>
        <w:jc w:val="both"/>
        <w:rPr>
          <w:rStyle w:val="PROCDOC"/>
          <w:rFonts w:ascii="Arial" w:hAnsi="Arial" w:cs="Arial"/>
        </w:rPr>
      </w:pPr>
      <w:r w:rsidRPr="005C75F1">
        <w:rPr>
          <w:rStyle w:val="PROCDOC"/>
          <w:rFonts w:ascii="Arial" w:hAnsi="Arial" w:cs="Arial"/>
        </w:rPr>
        <w:t>Oven Id. (175 ± 5</w:t>
      </w:r>
      <w:r w:rsidR="00501FBB" w:rsidRPr="00501FBB">
        <w:rPr>
          <w:rFonts w:cs="Arial"/>
          <w:sz w:val="22"/>
          <w:szCs w:val="22"/>
          <w:vertAlign w:val="superscript"/>
        </w:rPr>
        <w:t xml:space="preserve"> o</w:t>
      </w:r>
      <w:r w:rsidR="00501FBB" w:rsidRPr="00501FBB">
        <w:rPr>
          <w:rFonts w:cs="Arial"/>
          <w:sz w:val="22"/>
          <w:szCs w:val="22"/>
        </w:rPr>
        <w:t>C</w:t>
      </w:r>
      <w:r w:rsidRPr="005C75F1">
        <w:rPr>
          <w:rStyle w:val="PROCDOC"/>
          <w:rFonts w:ascii="Arial" w:hAnsi="Arial" w:cs="Arial"/>
        </w:rPr>
        <w:t xml:space="preserve">) </w:t>
      </w:r>
      <w:r w:rsidR="00937B78">
        <w:rPr>
          <w:rStyle w:val="PROCDOC"/>
          <w:rFonts w:ascii="Arial" w:hAnsi="Arial" w:cs="Arial"/>
        </w:rPr>
        <w:t>………………  Sieve Set …………</w:t>
      </w:r>
      <w:r w:rsidRPr="005C75F1">
        <w:rPr>
          <w:rStyle w:val="PROCDOC"/>
          <w:rFonts w:ascii="Arial" w:hAnsi="Arial" w:cs="Arial"/>
        </w:rPr>
        <w:t xml:space="preserve"> / </w:t>
      </w:r>
      <w:r w:rsidR="00937B78">
        <w:rPr>
          <w:rStyle w:val="PROCDOC"/>
          <w:rFonts w:ascii="Arial" w:hAnsi="Arial" w:cs="Arial"/>
        </w:rPr>
        <w:t xml:space="preserve">………… </w:t>
      </w:r>
      <w:r w:rsidRPr="005C75F1">
        <w:rPr>
          <w:rStyle w:val="PROCDOC"/>
          <w:rFonts w:ascii="Arial" w:hAnsi="Arial" w:cs="Arial"/>
        </w:rPr>
        <w:tab/>
        <w:t>Oven Id. (60 ± 3</w:t>
      </w:r>
      <w:r w:rsidR="00501FBB" w:rsidRPr="00501FBB">
        <w:rPr>
          <w:rFonts w:cs="Arial"/>
          <w:sz w:val="22"/>
          <w:szCs w:val="22"/>
          <w:vertAlign w:val="superscript"/>
        </w:rPr>
        <w:t xml:space="preserve"> o</w:t>
      </w:r>
      <w:r w:rsidR="00501FBB" w:rsidRPr="00501FBB">
        <w:rPr>
          <w:rFonts w:cs="Arial"/>
          <w:sz w:val="22"/>
          <w:szCs w:val="22"/>
        </w:rPr>
        <w:t>C</w:t>
      </w:r>
      <w:r w:rsidRPr="005C75F1">
        <w:rPr>
          <w:rStyle w:val="PROCDOC"/>
          <w:rFonts w:ascii="Arial" w:hAnsi="Arial" w:cs="Arial"/>
        </w:rPr>
        <w:t xml:space="preserve">) </w:t>
      </w:r>
      <w:r w:rsidR="00937B78">
        <w:rPr>
          <w:rStyle w:val="PROCDOC"/>
          <w:rFonts w:ascii="Arial" w:hAnsi="Arial" w:cs="Arial"/>
        </w:rPr>
        <w:t>……………..</w:t>
      </w:r>
      <w:r w:rsidRPr="005C75F1">
        <w:rPr>
          <w:rStyle w:val="PROCDOC"/>
          <w:rFonts w:ascii="Arial" w:hAnsi="Arial" w:cs="Arial"/>
        </w:rPr>
        <w:t xml:space="preserve"> </w:t>
      </w:r>
    </w:p>
    <w:p w:rsidR="00B84C67" w:rsidRPr="005C75F1" w:rsidRDefault="00B84C67" w:rsidP="00937B78">
      <w:pPr>
        <w:tabs>
          <w:tab w:val="left" w:pos="6521"/>
        </w:tabs>
        <w:suppressAutoHyphens/>
        <w:spacing w:after="40"/>
        <w:jc w:val="both"/>
        <w:rPr>
          <w:rStyle w:val="PROCDOC"/>
          <w:rFonts w:ascii="Arial" w:hAnsi="Arial" w:cs="Arial"/>
        </w:rPr>
      </w:pPr>
      <w:r w:rsidRPr="005C75F1">
        <w:rPr>
          <w:rStyle w:val="PROCDOC"/>
          <w:rFonts w:ascii="Arial" w:hAnsi="Arial" w:cs="Arial"/>
        </w:rPr>
        <w:t>Waterbath I</w:t>
      </w:r>
      <w:r w:rsidR="00501FBB">
        <w:rPr>
          <w:rStyle w:val="PROCDOC"/>
          <w:rFonts w:ascii="Arial" w:hAnsi="Arial" w:cs="Arial"/>
        </w:rPr>
        <w:t>D</w:t>
      </w:r>
      <w:r w:rsidRPr="005C75F1">
        <w:rPr>
          <w:rStyle w:val="PROCDOC"/>
          <w:rFonts w:ascii="Arial" w:hAnsi="Arial" w:cs="Arial"/>
        </w:rPr>
        <w:t>. (50 ±</w:t>
      </w:r>
      <w:r w:rsidR="00322B1A">
        <w:rPr>
          <w:rStyle w:val="PROCDOC"/>
          <w:rFonts w:ascii="Arial" w:hAnsi="Arial" w:cs="Arial"/>
        </w:rPr>
        <w:t>3</w:t>
      </w:r>
      <w:r w:rsidRPr="005C75F1">
        <w:rPr>
          <w:rStyle w:val="PROCDOC"/>
          <w:rFonts w:ascii="Arial" w:hAnsi="Arial" w:cs="Arial"/>
        </w:rPr>
        <w:t xml:space="preserve"> </w:t>
      </w:r>
      <w:proofErr w:type="spellStart"/>
      <w:r w:rsidR="00501FBB" w:rsidRPr="00501FBB">
        <w:rPr>
          <w:rFonts w:cs="Arial"/>
          <w:sz w:val="22"/>
          <w:szCs w:val="22"/>
          <w:vertAlign w:val="superscript"/>
        </w:rPr>
        <w:t>o</w:t>
      </w:r>
      <w:r w:rsidR="00501FBB" w:rsidRPr="00501FBB">
        <w:rPr>
          <w:rFonts w:cs="Arial"/>
          <w:sz w:val="22"/>
          <w:szCs w:val="22"/>
        </w:rPr>
        <w:t>C</w:t>
      </w:r>
      <w:proofErr w:type="spellEnd"/>
      <w:r w:rsidRPr="005C75F1">
        <w:rPr>
          <w:rStyle w:val="PROCDOC"/>
          <w:rFonts w:ascii="Arial" w:hAnsi="Arial" w:cs="Arial"/>
        </w:rPr>
        <w:t xml:space="preserve">) </w:t>
      </w:r>
      <w:r w:rsidR="00937B78">
        <w:rPr>
          <w:rStyle w:val="PROCDOC"/>
          <w:rFonts w:ascii="Arial" w:hAnsi="Arial" w:cs="Arial"/>
        </w:rPr>
        <w:t>………………..</w:t>
      </w:r>
      <w:r w:rsidRPr="005C75F1">
        <w:rPr>
          <w:rStyle w:val="PROCDOC"/>
          <w:rFonts w:ascii="Arial" w:hAnsi="Arial" w:cs="Arial"/>
        </w:rPr>
        <w:t xml:space="preserve"> </w:t>
      </w:r>
      <w:r w:rsidR="00501FBB">
        <w:rPr>
          <w:rStyle w:val="PROCDOC"/>
          <w:rFonts w:ascii="Arial" w:hAnsi="Arial" w:cs="Arial"/>
        </w:rPr>
        <w:t xml:space="preserve">   </w:t>
      </w:r>
      <w:r w:rsidRPr="005C75F1">
        <w:rPr>
          <w:rStyle w:val="PROCDOC"/>
          <w:rFonts w:ascii="Arial" w:hAnsi="Arial" w:cs="Arial"/>
        </w:rPr>
        <w:t>Waterbath I</w:t>
      </w:r>
      <w:r w:rsidR="00501FBB">
        <w:rPr>
          <w:rStyle w:val="PROCDOC"/>
          <w:rFonts w:ascii="Arial" w:hAnsi="Arial" w:cs="Arial"/>
        </w:rPr>
        <w:t>D</w:t>
      </w:r>
      <w:r w:rsidRPr="005C75F1">
        <w:rPr>
          <w:rStyle w:val="PROCDOC"/>
          <w:rFonts w:ascii="Arial" w:hAnsi="Arial" w:cs="Arial"/>
        </w:rPr>
        <w:t>. (23 ± 3</w:t>
      </w:r>
      <w:r w:rsidR="00501FBB" w:rsidRPr="00501FBB">
        <w:rPr>
          <w:rFonts w:cs="Arial"/>
          <w:sz w:val="22"/>
          <w:szCs w:val="22"/>
          <w:vertAlign w:val="superscript"/>
        </w:rPr>
        <w:t xml:space="preserve"> o</w:t>
      </w:r>
      <w:r w:rsidR="00501FBB" w:rsidRPr="00501FBB">
        <w:rPr>
          <w:rFonts w:cs="Arial"/>
          <w:sz w:val="22"/>
          <w:szCs w:val="22"/>
        </w:rPr>
        <w:t>C</w:t>
      </w:r>
      <w:r w:rsidRPr="005C75F1">
        <w:rPr>
          <w:rStyle w:val="PROCDOC"/>
          <w:rFonts w:ascii="Arial" w:hAnsi="Arial" w:cs="Arial"/>
        </w:rPr>
        <w:t xml:space="preserve">) </w:t>
      </w:r>
      <w:r w:rsidR="00937B78">
        <w:rPr>
          <w:rStyle w:val="PROCDOC"/>
          <w:rFonts w:ascii="Arial" w:hAnsi="Arial" w:cs="Arial"/>
        </w:rPr>
        <w:t>…………….</w:t>
      </w:r>
      <w:r w:rsidRPr="005C75F1">
        <w:rPr>
          <w:rStyle w:val="PROCDOC"/>
          <w:rFonts w:ascii="Arial" w:hAnsi="Arial" w:cs="Arial"/>
        </w:rPr>
        <w:t xml:space="preserve">  </w:t>
      </w:r>
    </w:p>
    <w:p w:rsidR="00B84C67" w:rsidRPr="005C75F1" w:rsidRDefault="00B84C67" w:rsidP="00937B78">
      <w:pPr>
        <w:tabs>
          <w:tab w:val="left" w:pos="6521"/>
        </w:tabs>
        <w:suppressAutoHyphens/>
        <w:spacing w:after="40"/>
        <w:jc w:val="both"/>
        <w:rPr>
          <w:rStyle w:val="PROCDOC"/>
          <w:rFonts w:ascii="Arial" w:hAnsi="Arial" w:cs="Arial"/>
        </w:rPr>
      </w:pPr>
      <w:r w:rsidRPr="005C75F1">
        <w:rPr>
          <w:rStyle w:val="PROCDOC"/>
          <w:rFonts w:ascii="Arial" w:hAnsi="Arial" w:cs="Arial"/>
        </w:rPr>
        <w:t>Balance I</w:t>
      </w:r>
      <w:r w:rsidR="00501FBB">
        <w:rPr>
          <w:rStyle w:val="PROCDOC"/>
          <w:rFonts w:ascii="Arial" w:hAnsi="Arial" w:cs="Arial"/>
        </w:rPr>
        <w:t>D</w:t>
      </w:r>
      <w:r w:rsidR="00937B78">
        <w:rPr>
          <w:rStyle w:val="PROCDOC"/>
          <w:rFonts w:ascii="Arial" w:hAnsi="Arial" w:cs="Arial"/>
        </w:rPr>
        <w:t>.  …………</w:t>
      </w:r>
      <w:r w:rsidRPr="005C75F1">
        <w:rPr>
          <w:rStyle w:val="PROCDOC"/>
          <w:rFonts w:ascii="Arial" w:hAnsi="Arial" w:cs="Arial"/>
        </w:rPr>
        <w:t>/</w:t>
      </w:r>
      <w:r w:rsidR="00937B78">
        <w:rPr>
          <w:rStyle w:val="PROCDOC"/>
          <w:rFonts w:ascii="Arial" w:hAnsi="Arial" w:cs="Arial"/>
        </w:rPr>
        <w:t>…………..</w:t>
      </w:r>
      <w:r w:rsidR="00501FBB">
        <w:rPr>
          <w:rStyle w:val="PROCDOC"/>
          <w:rFonts w:ascii="Arial" w:hAnsi="Arial" w:cs="Arial"/>
        </w:rPr>
        <w:t xml:space="preserve">   </w:t>
      </w:r>
      <w:r w:rsidRPr="005C75F1">
        <w:rPr>
          <w:rStyle w:val="PROCDOC"/>
          <w:rFonts w:ascii="Arial" w:hAnsi="Arial" w:cs="Arial"/>
        </w:rPr>
        <w:t>Pr</w:t>
      </w:r>
      <w:r w:rsidR="00937B78">
        <w:rPr>
          <w:rStyle w:val="PROCDOC"/>
          <w:rFonts w:ascii="Arial" w:hAnsi="Arial" w:cs="Arial"/>
        </w:rPr>
        <w:t>e</w:t>
      </w:r>
      <w:r w:rsidR="00937B78">
        <w:rPr>
          <w:rStyle w:val="PROCDOC"/>
          <w:rFonts w:ascii="Arial" w:hAnsi="Arial" w:cs="Arial"/>
        </w:rPr>
        <w:noBreakHyphen/>
      </w:r>
      <w:proofErr w:type="spellStart"/>
      <w:r w:rsidR="00937B78">
        <w:rPr>
          <w:rStyle w:val="PROCDOC"/>
          <w:rFonts w:ascii="Arial" w:hAnsi="Arial" w:cs="Arial"/>
        </w:rPr>
        <w:t>coat</w:t>
      </w:r>
      <w:proofErr w:type="spellEnd"/>
      <w:r w:rsidR="00421DF1">
        <w:rPr>
          <w:rStyle w:val="PROCDOC"/>
          <w:rFonts w:ascii="Arial" w:hAnsi="Arial" w:cs="Arial"/>
        </w:rPr>
        <w:t xml:space="preserve"> Type…………………</w:t>
      </w:r>
      <w:proofErr w:type="gramStart"/>
      <w:r w:rsidR="00421DF1">
        <w:rPr>
          <w:rStyle w:val="PROCDOC"/>
          <w:rFonts w:ascii="Arial" w:hAnsi="Arial" w:cs="Arial"/>
        </w:rPr>
        <w:t xml:space="preserve">… </w:t>
      </w:r>
      <w:r w:rsidR="00937B78">
        <w:rPr>
          <w:rStyle w:val="PROCDOC"/>
          <w:rFonts w:ascii="Arial" w:hAnsi="Arial" w:cs="Arial"/>
        </w:rPr>
        <w:t xml:space="preserve"> 30:100:1.5</w:t>
      </w:r>
      <w:proofErr w:type="gramEnd"/>
      <w:r w:rsidR="00421DF1">
        <w:rPr>
          <w:rStyle w:val="PROCDOC"/>
          <w:rFonts w:ascii="Arial" w:hAnsi="Arial" w:cs="Arial"/>
        </w:rPr>
        <w:t xml:space="preserve">  @  </w:t>
      </w:r>
      <w:r w:rsidR="00937B78">
        <w:rPr>
          <w:rStyle w:val="PROCDOC"/>
          <w:rFonts w:ascii="Arial" w:hAnsi="Arial" w:cs="Arial"/>
        </w:rPr>
        <w:t xml:space="preserve"> ……………..</w:t>
      </w:r>
    </w:p>
    <w:p w:rsidR="00B84C67" w:rsidRPr="005C75F1" w:rsidRDefault="00B84C67">
      <w:pPr>
        <w:tabs>
          <w:tab w:val="left" w:pos="6236"/>
        </w:tabs>
        <w:suppressAutoHyphens/>
        <w:spacing w:line="120" w:lineRule="auto"/>
        <w:jc w:val="both"/>
        <w:rPr>
          <w:rStyle w:val="PROCDOC"/>
          <w:rFonts w:ascii="Arial" w:hAnsi="Arial" w:cs="Arial"/>
        </w:rPr>
      </w:pPr>
    </w:p>
    <w:p w:rsidR="00B84C67" w:rsidRPr="005C75F1" w:rsidRDefault="00B75E5E">
      <w:pPr>
        <w:tabs>
          <w:tab w:val="left" w:pos="6236"/>
        </w:tabs>
        <w:suppressAutoHyphens/>
        <w:spacing w:line="19" w:lineRule="exact"/>
        <w:jc w:val="both"/>
        <w:rPr>
          <w:rStyle w:val="PROCDOC"/>
          <w:rFonts w:ascii="Arial" w:hAnsi="Arial" w:cs="Arial"/>
        </w:rPr>
      </w:pPr>
      <w:r w:rsidRPr="00B75E5E">
        <w:rPr>
          <w:rStyle w:val="PROCDOC"/>
          <w:rFonts w:ascii="Arial" w:hAnsi="Arial"/>
        </w:rPr>
        <w:pict>
          <v:rect id="_x0000_s1028" style="position:absolute;left:0;text-align:left;margin-left:0;margin-top:0;width:510.25pt;height:.95pt;z-index:-251658752;mso-position-horizontal-relative:margin" o:allowincell="f" fillcolor="black" stroked="f" strokeweight=".05pt">
            <v:fill color2="black"/>
            <w10:wrap anchorx="margin"/>
          </v:rect>
        </w:pict>
      </w:r>
    </w:p>
    <w:p w:rsidR="00B84C67" w:rsidRPr="005C75F1" w:rsidRDefault="00B84C67">
      <w:pPr>
        <w:tabs>
          <w:tab w:val="left" w:pos="6236"/>
        </w:tabs>
        <w:suppressAutoHyphens/>
        <w:spacing w:line="120" w:lineRule="auto"/>
        <w:jc w:val="both"/>
        <w:rPr>
          <w:rStyle w:val="PROCDOC"/>
          <w:rFonts w:ascii="Arial" w:hAnsi="Arial" w:cs="Arial"/>
        </w:rPr>
      </w:pPr>
    </w:p>
    <w:p w:rsidR="00B84C67" w:rsidRPr="005C75F1" w:rsidRDefault="00B84C67" w:rsidP="00937B78">
      <w:pPr>
        <w:tabs>
          <w:tab w:val="left" w:pos="6803"/>
          <w:tab w:val="left" w:pos="8787"/>
        </w:tabs>
        <w:suppressAutoHyphens/>
        <w:spacing w:after="40"/>
        <w:jc w:val="both"/>
        <w:rPr>
          <w:rStyle w:val="PROCDOC"/>
          <w:rFonts w:ascii="Arial" w:hAnsi="Arial" w:cs="Arial"/>
        </w:rPr>
      </w:pPr>
      <w:r w:rsidRPr="00AB12EA">
        <w:rPr>
          <w:rStyle w:val="PROCDOC"/>
          <w:rFonts w:ascii="Arial" w:hAnsi="Arial" w:cs="Arial"/>
          <w:b/>
        </w:rPr>
        <w:t>SAMPLE PREPARATION DETAILS</w:t>
      </w:r>
      <w:r w:rsidRPr="005C75F1">
        <w:rPr>
          <w:rStyle w:val="PROCDOC"/>
          <w:rFonts w:ascii="Arial" w:hAnsi="Arial" w:cs="Arial"/>
        </w:rPr>
        <w:tab/>
        <w:t xml:space="preserve">  </w:t>
      </w:r>
      <w:r w:rsidRPr="00AB12EA">
        <w:rPr>
          <w:rStyle w:val="PROCDOC"/>
          <w:rFonts w:ascii="Arial" w:hAnsi="Arial" w:cs="Arial"/>
          <w:b/>
        </w:rPr>
        <w:t>Time In</w:t>
      </w:r>
      <w:r w:rsidRPr="00AB12EA">
        <w:rPr>
          <w:rStyle w:val="PROCDOC"/>
          <w:rFonts w:ascii="Arial" w:hAnsi="Arial" w:cs="Arial"/>
          <w:b/>
        </w:rPr>
        <w:tab/>
        <w:t>Time Out</w:t>
      </w:r>
    </w:p>
    <w:p w:rsidR="00B84C67" w:rsidRPr="005C75F1" w:rsidRDefault="00B84C67" w:rsidP="00937B78">
      <w:pPr>
        <w:tabs>
          <w:tab w:val="left" w:pos="6803"/>
          <w:tab w:val="left" w:pos="8787"/>
        </w:tabs>
        <w:suppressAutoHyphens/>
        <w:spacing w:after="40"/>
        <w:jc w:val="both"/>
        <w:rPr>
          <w:rStyle w:val="PROCDOC"/>
          <w:rFonts w:ascii="Arial" w:hAnsi="Arial" w:cs="Arial"/>
        </w:rPr>
      </w:pPr>
      <w:r w:rsidRPr="005C75F1">
        <w:rPr>
          <w:rStyle w:val="PROCDOC"/>
          <w:rFonts w:ascii="Arial" w:hAnsi="Arial" w:cs="Arial"/>
        </w:rPr>
        <w:t>Soak (wet) sample for 1 h   Date ...../...../.....</w:t>
      </w:r>
      <w:r w:rsidRPr="005C75F1">
        <w:rPr>
          <w:rStyle w:val="PROCDOC"/>
          <w:rFonts w:ascii="Arial" w:hAnsi="Arial" w:cs="Arial"/>
        </w:rPr>
        <w:tab/>
      </w:r>
      <w:r w:rsidR="00937B78">
        <w:rPr>
          <w:rStyle w:val="PROCDOC"/>
          <w:rFonts w:ascii="Arial" w:hAnsi="Arial" w:cs="Arial"/>
        </w:rPr>
        <w:t>…………...</w:t>
      </w:r>
      <w:r w:rsidRPr="005C75F1">
        <w:rPr>
          <w:rStyle w:val="PROCDOC"/>
          <w:rFonts w:ascii="Arial" w:hAnsi="Arial" w:cs="Arial"/>
        </w:rPr>
        <w:tab/>
      </w:r>
      <w:r w:rsidR="00937B78">
        <w:rPr>
          <w:rStyle w:val="PROCDOC"/>
          <w:rFonts w:ascii="Arial" w:hAnsi="Arial" w:cs="Arial"/>
        </w:rPr>
        <w:t>…………...</w:t>
      </w:r>
    </w:p>
    <w:p w:rsidR="00B84C67" w:rsidRPr="005C75F1" w:rsidRDefault="00B84C67" w:rsidP="00937B78">
      <w:pPr>
        <w:tabs>
          <w:tab w:val="left" w:pos="6803"/>
          <w:tab w:val="left" w:pos="8787"/>
        </w:tabs>
        <w:suppressAutoHyphens/>
        <w:spacing w:after="40"/>
        <w:jc w:val="both"/>
        <w:rPr>
          <w:rStyle w:val="PROCDOC"/>
          <w:rFonts w:ascii="Arial" w:hAnsi="Arial" w:cs="Arial"/>
        </w:rPr>
      </w:pPr>
      <w:r w:rsidRPr="005C75F1">
        <w:rPr>
          <w:rStyle w:val="PROCDOC"/>
          <w:rFonts w:ascii="Arial" w:hAnsi="Arial" w:cs="Arial"/>
        </w:rPr>
        <w:t>Allow to drain for 15 min</w:t>
      </w:r>
      <w:r w:rsidRPr="005C75F1">
        <w:rPr>
          <w:rStyle w:val="PROCDOC"/>
          <w:rFonts w:ascii="Arial" w:hAnsi="Arial" w:cs="Arial"/>
        </w:rPr>
        <w:tab/>
      </w:r>
      <w:r w:rsidR="00937B78">
        <w:rPr>
          <w:rStyle w:val="PROCDOC"/>
          <w:rFonts w:ascii="Arial" w:hAnsi="Arial" w:cs="Arial"/>
        </w:rPr>
        <w:t>…………...</w:t>
      </w:r>
      <w:r w:rsidRPr="005C75F1">
        <w:rPr>
          <w:rStyle w:val="PROCDOC"/>
          <w:rFonts w:ascii="Arial" w:hAnsi="Arial" w:cs="Arial"/>
        </w:rPr>
        <w:tab/>
      </w:r>
      <w:r w:rsidR="00937B78">
        <w:rPr>
          <w:rStyle w:val="PROCDOC"/>
          <w:rFonts w:ascii="Arial" w:hAnsi="Arial" w:cs="Arial"/>
        </w:rPr>
        <w:t>…………...</w:t>
      </w:r>
    </w:p>
    <w:p w:rsidR="00B84C67" w:rsidRPr="005C75F1" w:rsidRDefault="00B84C67" w:rsidP="00937B78">
      <w:pPr>
        <w:tabs>
          <w:tab w:val="left" w:pos="6803"/>
          <w:tab w:val="left" w:pos="8787"/>
        </w:tabs>
        <w:suppressAutoHyphens/>
        <w:spacing w:after="40"/>
        <w:jc w:val="both"/>
        <w:rPr>
          <w:rStyle w:val="PROCDOC"/>
          <w:rFonts w:ascii="Arial" w:hAnsi="Arial" w:cs="Arial"/>
        </w:rPr>
      </w:pPr>
      <w:r w:rsidRPr="005C75F1">
        <w:rPr>
          <w:rStyle w:val="PROCDOC"/>
          <w:rFonts w:ascii="Arial" w:hAnsi="Arial" w:cs="Arial"/>
        </w:rPr>
        <w:t>Pre</w:t>
      </w:r>
      <w:r w:rsidR="00937B78">
        <w:rPr>
          <w:rStyle w:val="PROCDOC"/>
          <w:rFonts w:ascii="Arial" w:hAnsi="Arial" w:cs="Arial"/>
        </w:rPr>
        <w:t>coat aggregate, 4.5 g/L; ………….</w:t>
      </w:r>
      <w:r w:rsidRPr="005C75F1">
        <w:rPr>
          <w:rStyle w:val="PROCDOC"/>
          <w:rFonts w:ascii="Arial" w:hAnsi="Arial" w:cs="Arial"/>
        </w:rPr>
        <w:t xml:space="preserve"> g/L *</w:t>
      </w:r>
    </w:p>
    <w:p w:rsidR="00B84C67" w:rsidRPr="005C75F1" w:rsidRDefault="00B84C67" w:rsidP="00937B78">
      <w:pPr>
        <w:tabs>
          <w:tab w:val="left" w:pos="6803"/>
          <w:tab w:val="left" w:pos="8787"/>
        </w:tabs>
        <w:suppressAutoHyphens/>
        <w:spacing w:after="40"/>
        <w:jc w:val="both"/>
        <w:rPr>
          <w:rStyle w:val="PROCDOC"/>
          <w:rFonts w:ascii="Arial" w:hAnsi="Arial" w:cs="Arial"/>
        </w:rPr>
      </w:pPr>
      <w:r w:rsidRPr="005C75F1">
        <w:rPr>
          <w:rStyle w:val="PROCDOC"/>
          <w:rFonts w:ascii="Arial" w:hAnsi="Arial" w:cs="Arial"/>
        </w:rPr>
        <w:t>35 ± 1 g bitumen to plate, in oven 175</w:t>
      </w:r>
      <w:r w:rsidR="00501FBB" w:rsidRPr="00501FBB">
        <w:rPr>
          <w:rFonts w:cs="Arial"/>
          <w:sz w:val="22"/>
          <w:szCs w:val="22"/>
          <w:vertAlign w:val="superscript"/>
        </w:rPr>
        <w:t xml:space="preserve"> o</w:t>
      </w:r>
      <w:r w:rsidR="00501FBB" w:rsidRPr="00501FBB">
        <w:rPr>
          <w:rFonts w:cs="Arial"/>
          <w:sz w:val="22"/>
          <w:szCs w:val="22"/>
        </w:rPr>
        <w:t>C</w:t>
      </w:r>
      <w:r w:rsidRPr="005C75F1">
        <w:rPr>
          <w:rStyle w:val="PROCDOC"/>
          <w:rFonts w:ascii="Arial" w:hAnsi="Arial" w:cs="Arial"/>
        </w:rPr>
        <w:t xml:space="preserve"> (15 min)</w:t>
      </w:r>
      <w:r w:rsidRPr="005C75F1">
        <w:rPr>
          <w:rStyle w:val="PROCDOC"/>
          <w:rFonts w:ascii="Arial" w:hAnsi="Arial" w:cs="Arial"/>
        </w:rPr>
        <w:tab/>
      </w:r>
      <w:r w:rsidR="00937B78">
        <w:rPr>
          <w:rStyle w:val="PROCDOC"/>
          <w:rFonts w:ascii="Arial" w:hAnsi="Arial" w:cs="Arial"/>
        </w:rPr>
        <w:t>…………...</w:t>
      </w:r>
      <w:r w:rsidRPr="005C75F1">
        <w:rPr>
          <w:rStyle w:val="PROCDOC"/>
          <w:rFonts w:ascii="Arial" w:hAnsi="Arial" w:cs="Arial"/>
        </w:rPr>
        <w:tab/>
      </w:r>
      <w:r w:rsidR="00937B78">
        <w:rPr>
          <w:rStyle w:val="PROCDOC"/>
          <w:rFonts w:ascii="Arial" w:hAnsi="Arial" w:cs="Arial"/>
        </w:rPr>
        <w:t>…………...</w:t>
      </w:r>
    </w:p>
    <w:p w:rsidR="00B84C67" w:rsidRPr="005C75F1" w:rsidRDefault="00B84C67" w:rsidP="00937B78">
      <w:pPr>
        <w:tabs>
          <w:tab w:val="left" w:pos="6803"/>
          <w:tab w:val="left" w:pos="8787"/>
        </w:tabs>
        <w:suppressAutoHyphens/>
        <w:spacing w:after="40"/>
        <w:jc w:val="both"/>
        <w:rPr>
          <w:rStyle w:val="PROCDOC"/>
          <w:rFonts w:ascii="Arial" w:hAnsi="Arial" w:cs="Arial"/>
        </w:rPr>
      </w:pPr>
      <w:r w:rsidRPr="005C75F1">
        <w:rPr>
          <w:rStyle w:val="PROCDOC"/>
          <w:rFonts w:ascii="Arial" w:hAnsi="Arial" w:cs="Arial"/>
        </w:rPr>
        <w:t>Add 50 stones, cure at 60 ± 3</w:t>
      </w:r>
      <w:r w:rsidR="00501FBB" w:rsidRPr="00501FBB">
        <w:rPr>
          <w:rFonts w:cs="Arial"/>
          <w:sz w:val="22"/>
          <w:szCs w:val="22"/>
          <w:vertAlign w:val="superscript"/>
        </w:rPr>
        <w:t xml:space="preserve"> o</w:t>
      </w:r>
      <w:r w:rsidR="00501FBB" w:rsidRPr="00501FBB">
        <w:rPr>
          <w:rFonts w:cs="Arial"/>
          <w:sz w:val="22"/>
          <w:szCs w:val="22"/>
        </w:rPr>
        <w:t>C</w:t>
      </w:r>
      <w:r w:rsidRPr="005C75F1">
        <w:rPr>
          <w:rStyle w:val="PROCDOC"/>
          <w:rFonts w:ascii="Arial" w:hAnsi="Arial" w:cs="Arial"/>
        </w:rPr>
        <w:t xml:space="preserve"> for 1 h</w:t>
      </w:r>
      <w:r w:rsidRPr="005C75F1">
        <w:rPr>
          <w:rStyle w:val="PROCDOC"/>
          <w:rFonts w:ascii="Arial" w:hAnsi="Arial" w:cs="Arial"/>
        </w:rPr>
        <w:tab/>
      </w:r>
      <w:r w:rsidR="00937B78">
        <w:rPr>
          <w:rStyle w:val="PROCDOC"/>
          <w:rFonts w:ascii="Arial" w:hAnsi="Arial" w:cs="Arial"/>
        </w:rPr>
        <w:t>…………...</w:t>
      </w:r>
      <w:r w:rsidRPr="005C75F1">
        <w:rPr>
          <w:rStyle w:val="PROCDOC"/>
          <w:rFonts w:ascii="Arial" w:hAnsi="Arial" w:cs="Arial"/>
        </w:rPr>
        <w:tab/>
      </w:r>
      <w:r w:rsidR="00937B78">
        <w:rPr>
          <w:rStyle w:val="PROCDOC"/>
          <w:rFonts w:ascii="Arial" w:hAnsi="Arial" w:cs="Arial"/>
        </w:rPr>
        <w:t>…………...</w:t>
      </w:r>
    </w:p>
    <w:p w:rsidR="00B84C67" w:rsidRPr="005C75F1" w:rsidRDefault="00B84C67" w:rsidP="00937B78">
      <w:pPr>
        <w:tabs>
          <w:tab w:val="left" w:pos="6803"/>
          <w:tab w:val="left" w:pos="8787"/>
        </w:tabs>
        <w:suppressAutoHyphens/>
        <w:spacing w:after="40"/>
        <w:jc w:val="both"/>
        <w:rPr>
          <w:rStyle w:val="PROCDOC"/>
          <w:rFonts w:ascii="Arial" w:hAnsi="Arial" w:cs="Arial"/>
        </w:rPr>
      </w:pPr>
      <w:r w:rsidRPr="005C75F1">
        <w:rPr>
          <w:rStyle w:val="PROCDOC"/>
          <w:rFonts w:ascii="Arial" w:hAnsi="Arial" w:cs="Arial"/>
        </w:rPr>
        <w:t>Immerse in waterbath, 50 ± 3</w:t>
      </w:r>
      <w:r w:rsidR="00501FBB" w:rsidRPr="00501FBB">
        <w:rPr>
          <w:rFonts w:cs="Arial"/>
          <w:sz w:val="22"/>
          <w:szCs w:val="22"/>
          <w:vertAlign w:val="superscript"/>
        </w:rPr>
        <w:t xml:space="preserve"> o</w:t>
      </w:r>
      <w:r w:rsidR="00501FBB" w:rsidRPr="00501FBB">
        <w:rPr>
          <w:rFonts w:cs="Arial"/>
          <w:sz w:val="22"/>
          <w:szCs w:val="22"/>
        </w:rPr>
        <w:t>C</w:t>
      </w:r>
      <w:r w:rsidRPr="005C75F1">
        <w:rPr>
          <w:rStyle w:val="PROCDOC"/>
          <w:rFonts w:ascii="Arial" w:hAnsi="Arial" w:cs="Arial"/>
        </w:rPr>
        <w:t xml:space="preserve"> for 4 h</w:t>
      </w:r>
      <w:r w:rsidRPr="005C75F1">
        <w:rPr>
          <w:rStyle w:val="PROCDOC"/>
          <w:rFonts w:ascii="Arial" w:hAnsi="Arial" w:cs="Arial"/>
        </w:rPr>
        <w:tab/>
      </w:r>
      <w:r w:rsidR="00937B78">
        <w:rPr>
          <w:rStyle w:val="PROCDOC"/>
          <w:rFonts w:ascii="Arial" w:hAnsi="Arial" w:cs="Arial"/>
        </w:rPr>
        <w:t>…………...</w:t>
      </w:r>
      <w:r w:rsidRPr="005C75F1">
        <w:rPr>
          <w:rStyle w:val="PROCDOC"/>
          <w:rFonts w:ascii="Arial" w:hAnsi="Arial" w:cs="Arial"/>
        </w:rPr>
        <w:tab/>
      </w:r>
      <w:r w:rsidR="00937B78">
        <w:rPr>
          <w:rStyle w:val="PROCDOC"/>
          <w:rFonts w:ascii="Arial" w:hAnsi="Arial" w:cs="Arial"/>
        </w:rPr>
        <w:t>…………...</w:t>
      </w:r>
    </w:p>
    <w:p w:rsidR="00B84C67" w:rsidRPr="005C75F1" w:rsidRDefault="00B84C67" w:rsidP="00937B78">
      <w:pPr>
        <w:tabs>
          <w:tab w:val="left" w:pos="6803"/>
          <w:tab w:val="left" w:pos="8787"/>
        </w:tabs>
        <w:suppressAutoHyphens/>
        <w:spacing w:after="40"/>
        <w:jc w:val="both"/>
        <w:rPr>
          <w:rStyle w:val="PROCDOC"/>
          <w:rFonts w:ascii="Arial" w:hAnsi="Arial" w:cs="Arial"/>
        </w:rPr>
      </w:pPr>
      <w:r w:rsidRPr="005C75F1">
        <w:rPr>
          <w:rStyle w:val="PROCDOC"/>
          <w:rFonts w:ascii="Arial" w:hAnsi="Arial" w:cs="Arial"/>
        </w:rPr>
        <w:t>Immerse in waterbath, 23 ± 3</w:t>
      </w:r>
      <w:r w:rsidR="00501FBB" w:rsidRPr="00501FBB">
        <w:rPr>
          <w:rFonts w:cs="Arial"/>
          <w:sz w:val="22"/>
          <w:szCs w:val="22"/>
          <w:vertAlign w:val="superscript"/>
        </w:rPr>
        <w:t xml:space="preserve"> o</w:t>
      </w:r>
      <w:r w:rsidR="00501FBB" w:rsidRPr="00501FBB">
        <w:rPr>
          <w:rFonts w:cs="Arial"/>
          <w:sz w:val="22"/>
          <w:szCs w:val="22"/>
        </w:rPr>
        <w:t>C</w:t>
      </w:r>
      <w:r w:rsidRPr="005C75F1">
        <w:rPr>
          <w:rStyle w:val="PROCDOC"/>
          <w:rFonts w:ascii="Arial" w:hAnsi="Arial" w:cs="Arial"/>
        </w:rPr>
        <w:t xml:space="preserve"> for 30 min</w:t>
      </w:r>
      <w:r w:rsidRPr="005C75F1">
        <w:rPr>
          <w:rStyle w:val="PROCDOC"/>
          <w:rFonts w:ascii="Arial" w:hAnsi="Arial" w:cs="Arial"/>
        </w:rPr>
        <w:tab/>
      </w:r>
      <w:r w:rsidR="00937B78">
        <w:rPr>
          <w:rStyle w:val="PROCDOC"/>
          <w:rFonts w:ascii="Arial" w:hAnsi="Arial" w:cs="Arial"/>
        </w:rPr>
        <w:t>…………...</w:t>
      </w:r>
      <w:r w:rsidRPr="005C75F1">
        <w:rPr>
          <w:rStyle w:val="PROCDOC"/>
          <w:rFonts w:ascii="Arial" w:hAnsi="Arial" w:cs="Arial"/>
        </w:rPr>
        <w:tab/>
      </w:r>
      <w:r w:rsidR="00937B78">
        <w:rPr>
          <w:rStyle w:val="PROCDOC"/>
          <w:rFonts w:ascii="Arial" w:hAnsi="Arial" w:cs="Arial"/>
        </w:rPr>
        <w:t>…………...</w:t>
      </w:r>
    </w:p>
    <w:p w:rsidR="00B84C67" w:rsidRPr="005C75F1" w:rsidRDefault="00B84C67">
      <w:pPr>
        <w:tabs>
          <w:tab w:val="left" w:pos="6803"/>
          <w:tab w:val="left" w:pos="8787"/>
        </w:tabs>
        <w:suppressAutoHyphens/>
        <w:spacing w:line="120" w:lineRule="auto"/>
        <w:jc w:val="both"/>
        <w:rPr>
          <w:rStyle w:val="PROCDOC"/>
          <w:rFonts w:ascii="Arial" w:hAnsi="Arial" w:cs="Arial"/>
        </w:rPr>
      </w:pPr>
    </w:p>
    <w:p w:rsidR="00B84C67" w:rsidRPr="005C75F1" w:rsidRDefault="00B75E5E">
      <w:pPr>
        <w:tabs>
          <w:tab w:val="left" w:pos="6803"/>
          <w:tab w:val="left" w:pos="8787"/>
        </w:tabs>
        <w:suppressAutoHyphens/>
        <w:spacing w:line="19" w:lineRule="exact"/>
        <w:jc w:val="both"/>
        <w:rPr>
          <w:rStyle w:val="PROCDOC"/>
          <w:rFonts w:ascii="Arial" w:hAnsi="Arial" w:cs="Arial"/>
        </w:rPr>
      </w:pPr>
      <w:r w:rsidRPr="00B75E5E">
        <w:rPr>
          <w:rStyle w:val="PROCDOC"/>
          <w:rFonts w:ascii="Arial" w:hAnsi="Arial"/>
        </w:rPr>
        <w:pict>
          <v:rect id="_x0000_s1029" style="position:absolute;left:0;text-align:left;margin-left:0;margin-top:0;width:510.25pt;height:.95pt;z-index:-251657728;mso-position-horizontal-relative:margin" o:allowincell="f" fillcolor="black" stroked="f" strokeweight=".05pt">
            <v:fill color2="black"/>
            <w10:wrap anchorx="margin"/>
          </v:rect>
        </w:pict>
      </w:r>
    </w:p>
    <w:p w:rsidR="00B84C67" w:rsidRPr="005C75F1" w:rsidRDefault="00B84C67">
      <w:pPr>
        <w:tabs>
          <w:tab w:val="left" w:pos="6803"/>
          <w:tab w:val="left" w:pos="8787"/>
        </w:tabs>
        <w:suppressAutoHyphens/>
        <w:jc w:val="both"/>
        <w:rPr>
          <w:rStyle w:val="PROCDOC"/>
          <w:rFonts w:ascii="Arial" w:hAnsi="Arial" w:cs="Arial"/>
        </w:rPr>
      </w:pPr>
    </w:p>
    <w:tbl>
      <w:tblPr>
        <w:tblW w:w="5000" w:type="pct"/>
        <w:tblCellMar>
          <w:left w:w="120" w:type="dxa"/>
          <w:right w:w="120" w:type="dxa"/>
        </w:tblCellMar>
        <w:tblLook w:val="0000"/>
      </w:tblPr>
      <w:tblGrid>
        <w:gridCol w:w="3375"/>
        <w:gridCol w:w="841"/>
        <w:gridCol w:w="845"/>
        <w:gridCol w:w="845"/>
        <w:gridCol w:w="845"/>
        <w:gridCol w:w="845"/>
        <w:gridCol w:w="845"/>
        <w:gridCol w:w="845"/>
        <w:gridCol w:w="845"/>
      </w:tblGrid>
      <w:tr w:rsidR="004843D8" w:rsidRPr="005C75F1" w:rsidTr="00421DF1">
        <w:trPr>
          <w:trHeight w:val="357"/>
        </w:trPr>
        <w:tc>
          <w:tcPr>
            <w:tcW w:w="1666" w:type="pct"/>
            <w:tcBorders>
              <w:right w:val="single" w:sz="6" w:space="0" w:color="auto"/>
            </w:tcBorders>
            <w:vAlign w:val="center"/>
          </w:tcPr>
          <w:p w:rsidR="004843D8" w:rsidRPr="005C75F1" w:rsidRDefault="004843D8" w:rsidP="00421DF1">
            <w:pPr>
              <w:tabs>
                <w:tab w:val="left" w:pos="6803"/>
                <w:tab w:val="left" w:pos="8787"/>
              </w:tabs>
              <w:suppressAutoHyphens/>
              <w:rPr>
                <w:rStyle w:val="PROCDOC"/>
                <w:rFonts w:cs="Arial"/>
                <w:sz w:val="20"/>
              </w:rPr>
            </w:pPr>
          </w:p>
        </w:tc>
        <w:tc>
          <w:tcPr>
            <w:tcW w:w="1666" w:type="pct"/>
            <w:gridSpan w:val="4"/>
            <w:tcBorders>
              <w:top w:val="single" w:sz="6" w:space="0" w:color="auto"/>
              <w:left w:val="single" w:sz="6" w:space="0" w:color="auto"/>
              <w:bottom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Pr>
                <w:rStyle w:val="PROCDOC"/>
                <w:rFonts w:cs="Arial"/>
                <w:sz w:val="20"/>
              </w:rPr>
              <w:t>C170 bitumen</w:t>
            </w:r>
          </w:p>
        </w:tc>
        <w:tc>
          <w:tcPr>
            <w:tcW w:w="1668" w:type="pct"/>
            <w:gridSpan w:val="4"/>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Pr>
                <w:rStyle w:val="PROCDOC"/>
                <w:rFonts w:cs="Arial"/>
                <w:sz w:val="20"/>
              </w:rPr>
              <w:t xml:space="preserve">C170 bitumen + </w:t>
            </w:r>
            <w:r w:rsidR="00421DF1">
              <w:rPr>
                <w:rStyle w:val="PROCDOC"/>
                <w:rFonts w:cs="Arial"/>
                <w:sz w:val="20"/>
              </w:rPr>
              <w:t>………………</w:t>
            </w:r>
          </w:p>
        </w:tc>
      </w:tr>
      <w:tr w:rsidR="004843D8" w:rsidRPr="005C75F1" w:rsidTr="00421DF1">
        <w:trPr>
          <w:trHeight w:val="527"/>
        </w:trPr>
        <w:tc>
          <w:tcPr>
            <w:tcW w:w="1666"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rPr>
                <w:rStyle w:val="PROCDOC"/>
                <w:rFonts w:cs="Arial"/>
                <w:sz w:val="20"/>
              </w:rPr>
            </w:pP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Dry</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Dry</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Wet</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Wet</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Dry</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Dry</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Wet</w:t>
            </w: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Wet</w:t>
            </w:r>
          </w:p>
        </w:tc>
      </w:tr>
      <w:tr w:rsidR="004843D8" w:rsidRPr="005C75F1" w:rsidTr="00421DF1">
        <w:trPr>
          <w:trHeight w:val="527"/>
        </w:trPr>
        <w:tc>
          <w:tcPr>
            <w:tcW w:w="1666"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Plate Identification</w:t>
            </w: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r>
      <w:tr w:rsidR="004843D8" w:rsidRPr="005C75F1" w:rsidTr="00421DF1">
        <w:trPr>
          <w:trHeight w:val="527"/>
        </w:trPr>
        <w:tc>
          <w:tcPr>
            <w:tcW w:w="1666"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Nil Stripped</w:t>
            </w:r>
          </w:p>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(75-100% of Contact Area)</w:t>
            </w: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r>
      <w:tr w:rsidR="004843D8" w:rsidRPr="005C75F1" w:rsidTr="00421DF1">
        <w:trPr>
          <w:trHeight w:val="527"/>
        </w:trPr>
        <w:tc>
          <w:tcPr>
            <w:tcW w:w="1666"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Partly Stripped</w:t>
            </w:r>
          </w:p>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(25-75% of Contact Area)</w:t>
            </w: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r>
      <w:tr w:rsidR="004843D8" w:rsidRPr="005C75F1" w:rsidTr="00421DF1">
        <w:trPr>
          <w:trHeight w:val="527"/>
        </w:trPr>
        <w:tc>
          <w:tcPr>
            <w:tcW w:w="1666"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Completely Stripped</w:t>
            </w:r>
          </w:p>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(0-25% of Contact Area)</w:t>
            </w: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r>
      <w:tr w:rsidR="004843D8" w:rsidRPr="005C75F1" w:rsidTr="00421DF1">
        <w:trPr>
          <w:trHeight w:val="400"/>
        </w:trPr>
        <w:tc>
          <w:tcPr>
            <w:tcW w:w="1666" w:type="pct"/>
            <w:tcBorders>
              <w:top w:val="single" w:sz="6" w:space="0" w:color="auto"/>
              <w:left w:val="single" w:sz="6" w:space="0" w:color="auto"/>
              <w:bottom w:val="single" w:sz="6" w:space="0" w:color="auto"/>
            </w:tcBorders>
            <w:vAlign w:val="center"/>
          </w:tcPr>
          <w:p w:rsidR="00421DF1"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Nil Stripped</w:t>
            </w: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0</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0</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0</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0</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0</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0</w:t>
            </w: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0</w:t>
            </w: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r w:rsidRPr="005C75F1">
              <w:rPr>
                <w:rStyle w:val="PROCDOC"/>
                <w:rFonts w:cs="Arial"/>
                <w:sz w:val="20"/>
              </w:rPr>
              <w:t>0</w:t>
            </w:r>
          </w:p>
        </w:tc>
      </w:tr>
      <w:tr w:rsidR="004843D8" w:rsidRPr="005C75F1" w:rsidTr="00421DF1">
        <w:trPr>
          <w:trHeight w:val="527"/>
        </w:trPr>
        <w:tc>
          <w:tcPr>
            <w:tcW w:w="1666" w:type="pct"/>
            <w:tcBorders>
              <w:top w:val="single" w:sz="6" w:space="0" w:color="auto"/>
              <w:left w:val="single" w:sz="6" w:space="0" w:color="auto"/>
              <w:bottom w:val="single" w:sz="4" w:space="0" w:color="auto"/>
            </w:tcBorders>
            <w:vAlign w:val="center"/>
          </w:tcPr>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Partly Stripped (x1)</w:t>
            </w: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r>
      <w:tr w:rsidR="004843D8" w:rsidRPr="005C75F1" w:rsidTr="00421DF1">
        <w:trPr>
          <w:trHeight w:val="527"/>
        </w:trPr>
        <w:tc>
          <w:tcPr>
            <w:tcW w:w="1666" w:type="pct"/>
            <w:tcBorders>
              <w:top w:val="single" w:sz="4" w:space="0" w:color="auto"/>
              <w:left w:val="single" w:sz="6" w:space="0" w:color="auto"/>
              <w:bottom w:val="single" w:sz="4" w:space="0" w:color="auto"/>
            </w:tcBorders>
            <w:vAlign w:val="center"/>
          </w:tcPr>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Completely Stripped (x2)</w:t>
            </w: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r>
      <w:tr w:rsidR="004843D8" w:rsidRPr="005C75F1" w:rsidTr="00421DF1">
        <w:trPr>
          <w:trHeight w:val="527"/>
        </w:trPr>
        <w:tc>
          <w:tcPr>
            <w:tcW w:w="1666" w:type="pct"/>
            <w:tcBorders>
              <w:top w:val="single" w:sz="4" w:space="0" w:color="auto"/>
              <w:left w:val="single" w:sz="6" w:space="0" w:color="auto"/>
            </w:tcBorders>
            <w:vAlign w:val="center"/>
          </w:tcPr>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Stripped (%)</w:t>
            </w:r>
          </w:p>
        </w:tc>
        <w:tc>
          <w:tcPr>
            <w:tcW w:w="415"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417" w:type="pct"/>
            <w:tcBorders>
              <w:top w:val="single" w:sz="6" w:space="0" w:color="auto"/>
              <w:left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r>
      <w:tr w:rsidR="004843D8" w:rsidRPr="005C75F1" w:rsidTr="00421DF1">
        <w:trPr>
          <w:trHeight w:val="527"/>
        </w:trPr>
        <w:tc>
          <w:tcPr>
            <w:tcW w:w="1666" w:type="pct"/>
            <w:tcBorders>
              <w:top w:val="single" w:sz="6" w:space="0" w:color="auto"/>
              <w:left w:val="single" w:sz="6" w:space="0" w:color="auto"/>
              <w:bottom w:val="single" w:sz="6" w:space="0" w:color="auto"/>
            </w:tcBorders>
            <w:vAlign w:val="center"/>
          </w:tcPr>
          <w:p w:rsidR="004843D8" w:rsidRPr="005C75F1" w:rsidRDefault="004843D8" w:rsidP="00421DF1">
            <w:pPr>
              <w:tabs>
                <w:tab w:val="left" w:pos="6803"/>
                <w:tab w:val="left" w:pos="8787"/>
              </w:tabs>
              <w:suppressAutoHyphens/>
              <w:rPr>
                <w:rStyle w:val="PROCDOC"/>
                <w:rFonts w:cs="Arial"/>
                <w:sz w:val="20"/>
              </w:rPr>
            </w:pPr>
            <w:r w:rsidRPr="005C75F1">
              <w:rPr>
                <w:rStyle w:val="PROCDOC"/>
                <w:rFonts w:cs="Arial"/>
                <w:sz w:val="20"/>
              </w:rPr>
              <w:t>MEAN STRIPPED (%)</w:t>
            </w:r>
          </w:p>
        </w:tc>
        <w:tc>
          <w:tcPr>
            <w:tcW w:w="832" w:type="pct"/>
            <w:gridSpan w:val="2"/>
            <w:tcBorders>
              <w:top w:val="single" w:sz="6" w:space="0" w:color="auto"/>
              <w:left w:val="single" w:sz="6" w:space="0" w:color="auto"/>
              <w:bottom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834" w:type="pct"/>
            <w:gridSpan w:val="2"/>
            <w:tcBorders>
              <w:top w:val="single" w:sz="6" w:space="0" w:color="auto"/>
              <w:left w:val="single" w:sz="6" w:space="0" w:color="auto"/>
              <w:bottom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834" w:type="pct"/>
            <w:gridSpan w:val="2"/>
            <w:tcBorders>
              <w:top w:val="single" w:sz="6" w:space="0" w:color="auto"/>
              <w:left w:val="single" w:sz="6" w:space="0" w:color="auto"/>
              <w:bottom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c>
          <w:tcPr>
            <w:tcW w:w="834" w:type="pct"/>
            <w:gridSpan w:val="2"/>
            <w:tcBorders>
              <w:top w:val="single" w:sz="6" w:space="0" w:color="auto"/>
              <w:left w:val="single" w:sz="6" w:space="0" w:color="auto"/>
              <w:bottom w:val="single" w:sz="6" w:space="0" w:color="auto"/>
              <w:right w:val="single" w:sz="6" w:space="0" w:color="auto"/>
            </w:tcBorders>
            <w:vAlign w:val="center"/>
          </w:tcPr>
          <w:p w:rsidR="004843D8" w:rsidRPr="005C75F1" w:rsidRDefault="004843D8" w:rsidP="00421DF1">
            <w:pPr>
              <w:tabs>
                <w:tab w:val="left" w:pos="6803"/>
                <w:tab w:val="left" w:pos="8787"/>
              </w:tabs>
              <w:suppressAutoHyphens/>
              <w:jc w:val="center"/>
              <w:rPr>
                <w:rStyle w:val="PROCDOC"/>
                <w:rFonts w:cs="Arial"/>
                <w:sz w:val="20"/>
              </w:rPr>
            </w:pPr>
          </w:p>
        </w:tc>
      </w:tr>
    </w:tbl>
    <w:p w:rsidR="00B84C67" w:rsidRPr="005C75F1" w:rsidRDefault="00B84C67">
      <w:pPr>
        <w:tabs>
          <w:tab w:val="left" w:pos="6803"/>
          <w:tab w:val="left" w:pos="8787"/>
        </w:tabs>
        <w:suppressAutoHyphens/>
        <w:jc w:val="both"/>
        <w:rPr>
          <w:rStyle w:val="PROCDOC"/>
          <w:rFonts w:ascii="Arial" w:hAnsi="Arial" w:cs="Arial"/>
        </w:rPr>
      </w:pPr>
    </w:p>
    <w:p w:rsidR="00421DF1" w:rsidRDefault="00421DF1">
      <w:pPr>
        <w:tabs>
          <w:tab w:val="left" w:pos="6946"/>
          <w:tab w:val="left" w:pos="8789"/>
        </w:tabs>
        <w:suppressAutoHyphens/>
        <w:jc w:val="both"/>
        <w:rPr>
          <w:rStyle w:val="PROCDOC"/>
          <w:rFonts w:ascii="Arial" w:hAnsi="Arial" w:cs="Arial"/>
          <w:sz w:val="18"/>
        </w:rPr>
      </w:pPr>
    </w:p>
    <w:p w:rsidR="00B84C67" w:rsidRDefault="00B84C67">
      <w:pPr>
        <w:tabs>
          <w:tab w:val="left" w:pos="6946"/>
          <w:tab w:val="left" w:pos="8789"/>
        </w:tabs>
        <w:suppressAutoHyphens/>
        <w:jc w:val="both"/>
        <w:rPr>
          <w:rStyle w:val="PROCDOC"/>
          <w:rFonts w:ascii="Arial" w:hAnsi="Arial" w:cs="Arial"/>
          <w:sz w:val="18"/>
        </w:rPr>
      </w:pPr>
      <w:r w:rsidRPr="005C75F1">
        <w:rPr>
          <w:rStyle w:val="PROCDOC"/>
          <w:rFonts w:ascii="Arial" w:hAnsi="Arial" w:cs="Arial"/>
          <w:sz w:val="18"/>
        </w:rPr>
        <w:t xml:space="preserve">Comments </w:t>
      </w:r>
      <w:r w:rsidR="00937B78">
        <w:rPr>
          <w:rStyle w:val="PROCDOC"/>
          <w:rFonts w:ascii="Arial" w:hAnsi="Arial" w:cs="Arial"/>
          <w:sz w:val="18"/>
        </w:rPr>
        <w:t>…………………………………………………………………………………………………………………………</w:t>
      </w:r>
      <w:r w:rsidRPr="005C75F1">
        <w:rPr>
          <w:rStyle w:val="PROCDOC"/>
          <w:rFonts w:ascii="Arial" w:hAnsi="Arial" w:cs="Arial"/>
          <w:sz w:val="18"/>
        </w:rPr>
        <w:t xml:space="preserve"> </w:t>
      </w:r>
    </w:p>
    <w:p w:rsidR="00937B78" w:rsidRPr="005C75F1" w:rsidRDefault="00937B78">
      <w:pPr>
        <w:tabs>
          <w:tab w:val="left" w:pos="6946"/>
          <w:tab w:val="left" w:pos="8789"/>
        </w:tabs>
        <w:suppressAutoHyphens/>
        <w:jc w:val="both"/>
        <w:rPr>
          <w:rStyle w:val="PROCDOC"/>
          <w:rFonts w:ascii="Arial" w:hAnsi="Arial" w:cs="Arial"/>
          <w:sz w:val="18"/>
        </w:rPr>
      </w:pPr>
    </w:p>
    <w:p w:rsidR="00B84C67" w:rsidRPr="005C75F1" w:rsidRDefault="00B84C67">
      <w:pPr>
        <w:tabs>
          <w:tab w:val="left" w:pos="6946"/>
          <w:tab w:val="left" w:pos="8789"/>
        </w:tabs>
        <w:suppressAutoHyphens/>
        <w:jc w:val="both"/>
        <w:rPr>
          <w:rStyle w:val="PROCDOC"/>
          <w:rFonts w:ascii="Arial" w:hAnsi="Arial" w:cs="Arial"/>
          <w:sz w:val="20"/>
        </w:rPr>
      </w:pPr>
    </w:p>
    <w:p w:rsidR="00B84C67" w:rsidRPr="005C75F1" w:rsidRDefault="00B84C67">
      <w:pPr>
        <w:tabs>
          <w:tab w:val="left" w:pos="6946"/>
          <w:tab w:val="left" w:pos="8789"/>
        </w:tabs>
        <w:suppressAutoHyphens/>
        <w:jc w:val="both"/>
        <w:rPr>
          <w:rStyle w:val="PROCDOC"/>
          <w:rFonts w:ascii="Arial" w:hAnsi="Arial" w:cs="Arial"/>
          <w:sz w:val="20"/>
        </w:rPr>
      </w:pPr>
      <w:r w:rsidRPr="005C75F1">
        <w:rPr>
          <w:rStyle w:val="PROCDOC"/>
          <w:rFonts w:ascii="Arial" w:hAnsi="Arial" w:cs="Arial"/>
          <w:sz w:val="20"/>
        </w:rPr>
        <w:t>* Indicate as appropriate - If using 3 L tin to precoat, shake 10 mL of precoat in tin prior to use.  Remove lid and allow to drain for 10 minutes.</w:t>
      </w:r>
    </w:p>
    <w:p w:rsidR="00B84C67" w:rsidRPr="005C75F1" w:rsidRDefault="00B84C67">
      <w:pPr>
        <w:tabs>
          <w:tab w:val="left" w:pos="6946"/>
          <w:tab w:val="left" w:pos="8789"/>
        </w:tabs>
        <w:suppressAutoHyphens/>
        <w:jc w:val="both"/>
        <w:rPr>
          <w:rStyle w:val="PROCDOC"/>
          <w:rFonts w:ascii="Arial" w:hAnsi="Arial" w:cs="Arial"/>
          <w:sz w:val="20"/>
        </w:rPr>
      </w:pPr>
    </w:p>
    <w:p w:rsidR="00B84C67" w:rsidRPr="005C75F1" w:rsidRDefault="00B84C67">
      <w:pPr>
        <w:tabs>
          <w:tab w:val="left" w:pos="636"/>
        </w:tabs>
        <w:suppressAutoHyphens/>
        <w:jc w:val="both"/>
        <w:rPr>
          <w:rStyle w:val="PROCDOC"/>
          <w:rFonts w:ascii="Arial" w:hAnsi="Arial" w:cs="Arial"/>
          <w:sz w:val="18"/>
        </w:rPr>
      </w:pPr>
      <w:r w:rsidRPr="005C75F1">
        <w:rPr>
          <w:rStyle w:val="PROCDOC"/>
          <w:rFonts w:ascii="Arial" w:hAnsi="Arial" w:cs="Arial"/>
          <w:sz w:val="18"/>
        </w:rPr>
        <w:t>Calculated by:  ________________________  Checked by:  _____________________  Date: ____________</w:t>
      </w:r>
    </w:p>
    <w:p w:rsidR="00501FBB" w:rsidRDefault="00501FBB">
      <w:pPr>
        <w:tabs>
          <w:tab w:val="left" w:pos="636"/>
        </w:tabs>
        <w:suppressAutoHyphens/>
        <w:jc w:val="both"/>
        <w:rPr>
          <w:rStyle w:val="PROCDOC"/>
          <w:rFonts w:ascii="Arial" w:hAnsi="Arial" w:cs="Arial"/>
          <w:spacing w:val="-2"/>
          <w:sz w:val="18"/>
          <w:lang w:val="en-AU"/>
        </w:rPr>
      </w:pPr>
    </w:p>
    <w:p w:rsidR="00501FBB" w:rsidRDefault="00501FBB">
      <w:pPr>
        <w:tabs>
          <w:tab w:val="left" w:pos="636"/>
        </w:tabs>
        <w:suppressAutoHyphens/>
        <w:jc w:val="both"/>
        <w:rPr>
          <w:rStyle w:val="PROCDOC"/>
          <w:rFonts w:ascii="Arial" w:hAnsi="Arial" w:cs="Arial"/>
          <w:spacing w:val="-2"/>
          <w:sz w:val="18"/>
          <w:lang w:val="en-AU"/>
        </w:rPr>
      </w:pPr>
    </w:p>
    <w:p w:rsidR="00B84C67" w:rsidRPr="00501FBB" w:rsidRDefault="00EB635B" w:rsidP="004748BD">
      <w:pPr>
        <w:tabs>
          <w:tab w:val="left" w:pos="636"/>
        </w:tabs>
        <w:suppressAutoHyphens/>
        <w:jc w:val="both"/>
        <w:rPr>
          <w:rStyle w:val="PROCDOC"/>
          <w:rFonts w:ascii="Arial" w:hAnsi="Arial" w:cs="Arial"/>
          <w:sz w:val="16"/>
          <w:szCs w:val="16"/>
        </w:rPr>
      </w:pPr>
      <w:r>
        <w:rPr>
          <w:rStyle w:val="PROCDOC"/>
          <w:rFonts w:ascii="Arial" w:hAnsi="Arial" w:cs="Arial"/>
          <w:spacing w:val="-2"/>
          <w:sz w:val="16"/>
          <w:szCs w:val="16"/>
          <w:lang w:val="en-AU"/>
        </w:rPr>
        <w:t xml:space="preserve">Form </w:t>
      </w:r>
      <w:r w:rsidR="00B84C67" w:rsidRPr="00501FBB">
        <w:rPr>
          <w:rStyle w:val="PROCDOC"/>
          <w:rFonts w:ascii="Arial" w:hAnsi="Arial" w:cs="Arial"/>
          <w:spacing w:val="-2"/>
          <w:sz w:val="16"/>
          <w:szCs w:val="16"/>
          <w:lang w:val="en-AU"/>
        </w:rPr>
        <w:t xml:space="preserve">TP705-1, Revn. </w:t>
      </w:r>
      <w:r w:rsidR="007927BA">
        <w:rPr>
          <w:rStyle w:val="PROCDOC"/>
          <w:rFonts w:ascii="Arial" w:hAnsi="Arial" w:cs="Arial"/>
          <w:spacing w:val="-2"/>
          <w:sz w:val="16"/>
          <w:szCs w:val="16"/>
          <w:lang w:val="en-AU"/>
        </w:rPr>
        <w:t>6.0</w:t>
      </w:r>
    </w:p>
    <w:sectPr w:rsidR="00B84C67" w:rsidRPr="00501FBB" w:rsidSect="004C4173">
      <w:headerReference w:type="default" r:id="rId10"/>
      <w:footerReference w:type="default" r:id="rId11"/>
      <w:pgSz w:w="11907" w:h="16840" w:code="9"/>
      <w:pgMar w:top="-449" w:right="1008" w:bottom="709" w:left="1008" w:header="284" w:footer="2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572" w:rsidRDefault="00686572">
      <w:r>
        <w:separator/>
      </w:r>
    </w:p>
  </w:endnote>
  <w:endnote w:type="continuationSeparator" w:id="0">
    <w:p w:rsidR="00686572" w:rsidRDefault="00686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049"/>
    </w:tblGrid>
    <w:tr w:rsidR="00686572" w:rsidTr="00A63813">
      <w:trPr>
        <w:cantSplit/>
        <w:trHeight w:val="310"/>
      </w:trPr>
      <w:tc>
        <w:tcPr>
          <w:tcW w:w="10049" w:type="dxa"/>
          <w:tcBorders>
            <w:top w:val="single" w:sz="12" w:space="0" w:color="auto"/>
          </w:tcBorders>
        </w:tcPr>
        <w:p w:rsidR="00686572" w:rsidRDefault="00686572" w:rsidP="00A63813">
          <w:pPr>
            <w:pStyle w:val="Footer"/>
            <w:spacing w:after="20"/>
            <w:jc w:val="center"/>
            <w:rPr>
              <w:rFonts w:cs="Arial"/>
              <w:sz w:val="20"/>
            </w:rPr>
          </w:pPr>
          <w:r>
            <w:rPr>
              <w:rFonts w:cs="Arial"/>
              <w:sz w:val="20"/>
            </w:rPr>
            <w:t>PRINTED COPIES ARE UNCONTROLLED DOCUMENTS</w:t>
          </w:r>
        </w:p>
      </w:tc>
    </w:tr>
  </w:tbl>
  <w:p w:rsidR="00686572" w:rsidRDefault="00686572" w:rsidP="00A63813">
    <w:pPr>
      <w:pStyle w:val="Footer"/>
      <w:rPr>
        <w:rFonts w:cs="Arial"/>
        <w:sz w:val="16"/>
      </w:rPr>
    </w:pPr>
    <w:r>
      <w:rPr>
        <w:rFonts w:cs="Arial"/>
        <w:snapToGrid w:val="0"/>
        <w:sz w:val="16"/>
      </w:rPr>
      <w:t>File Location: Q:/Quality Management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572" w:rsidRDefault="00686572">
      <w:r>
        <w:separator/>
      </w:r>
    </w:p>
  </w:footnote>
  <w:footnote w:type="continuationSeparator" w:id="0">
    <w:p w:rsidR="00686572" w:rsidRDefault="00686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2" w:rsidRDefault="00B75E5E" w:rsidP="009E62F8">
    <w:pPr>
      <w:tabs>
        <w:tab w:val="left" w:pos="-720"/>
      </w:tabs>
      <w:suppressAutoHyphens/>
      <w:jc w:val="both"/>
      <w:rPr>
        <w:sz w:val="10"/>
      </w:rPr>
    </w:pPr>
    <w:r>
      <w:rPr>
        <w:noProof/>
        <w:sz w:val="10"/>
        <w:lang w:eastAsia="en-AU"/>
      </w:rPr>
      <w:pict>
        <v:shapetype id="_x0000_t202" coordsize="21600,21600" o:spt="202" path="m,l,21600r21600,l21600,xe">
          <v:stroke joinstyle="miter"/>
          <v:path gradientshapeok="t" o:connecttype="rect"/>
        </v:shapetype>
        <v:shape id="_x0000_s2055" type="#_x0000_t202" style="position:absolute;left:0;text-align:left;margin-left:8.45pt;margin-top:705.2pt;width:215.3pt;height:63.8pt;z-index:251662336;mso-height-percent:200;mso-height-percent:200;mso-width-relative:margin;mso-height-relative:margin" filled="f" stroked="f">
          <v:textbox style="mso-fit-shape-to-text:t">
            <w:txbxContent>
              <w:p w:rsidR="00686572" w:rsidRPr="007927BA" w:rsidRDefault="00686572" w:rsidP="007927BA">
                <w:pPr>
                  <w:rPr>
                    <w:rFonts w:cs="Arial"/>
                    <w:color w:val="FFFFFF"/>
                    <w:sz w:val="20"/>
                  </w:rPr>
                </w:pPr>
                <w:r w:rsidRPr="007927BA">
                  <w:rPr>
                    <w:rFonts w:cs="Arial"/>
                    <w:color w:val="FFFFFF"/>
                    <w:sz w:val="20"/>
                  </w:rPr>
                  <w:t xml:space="preserve">Technical Services </w:t>
                </w:r>
              </w:p>
              <w:p w:rsidR="00686572" w:rsidRPr="007927BA" w:rsidRDefault="00686572" w:rsidP="007927BA">
                <w:pPr>
                  <w:rPr>
                    <w:rFonts w:cs="Arial"/>
                    <w:color w:val="FFFFFF"/>
                    <w:sz w:val="20"/>
                  </w:rPr>
                </w:pPr>
                <w:r>
                  <w:rPr>
                    <w:rFonts w:cs="Arial"/>
                    <w:color w:val="FFFFFF"/>
                    <w:sz w:val="20"/>
                  </w:rPr>
                  <w:t>TP705</w:t>
                </w:r>
                <w:r w:rsidRPr="007927BA">
                  <w:rPr>
                    <w:rFonts w:cs="Arial"/>
                    <w:color w:val="FFFFFF"/>
                    <w:sz w:val="20"/>
                  </w:rPr>
                  <w:t xml:space="preserve"> Revision </w:t>
                </w:r>
                <w:r>
                  <w:rPr>
                    <w:rFonts w:cs="Arial"/>
                    <w:color w:val="FFFFFF"/>
                    <w:sz w:val="20"/>
                  </w:rPr>
                  <w:t>6.0, June</w:t>
                </w:r>
                <w:r w:rsidRPr="007927BA">
                  <w:rPr>
                    <w:rFonts w:cs="Arial"/>
                    <w:color w:val="FFFFFF"/>
                    <w:sz w:val="20"/>
                  </w:rPr>
                  <w:t xml:space="preserve"> 2015</w:t>
                </w:r>
              </w:p>
              <w:p w:rsidR="00686572" w:rsidRPr="007927BA" w:rsidRDefault="00686572" w:rsidP="007927BA">
                <w:pPr>
                  <w:rPr>
                    <w:rFonts w:cs="Arial"/>
                    <w:color w:val="FFFFFF"/>
                    <w:sz w:val="20"/>
                  </w:rPr>
                </w:pPr>
                <w:r w:rsidRPr="007927BA">
                  <w:rPr>
                    <w:rFonts w:cs="Arial"/>
                    <w:color w:val="FFFFFF"/>
                    <w:sz w:val="20"/>
                  </w:rPr>
                  <w:t xml:space="preserve">Printed Copies are Uncontrolled Documents </w:t>
                </w:r>
              </w:p>
              <w:p w:rsidR="00686572" w:rsidRPr="007927BA" w:rsidRDefault="00686572" w:rsidP="007927BA">
                <w:pPr>
                  <w:rPr>
                    <w:rFonts w:cs="Arial"/>
                    <w:color w:val="FFFFFF"/>
                    <w:sz w:val="20"/>
                  </w:rPr>
                </w:pPr>
                <w:r w:rsidRPr="007927BA">
                  <w:rPr>
                    <w:rFonts w:cs="Arial"/>
                    <w:color w:val="FFFFFF"/>
                    <w:sz w:val="20"/>
                  </w:rPr>
                  <w:t xml:space="preserve">Page </w:t>
                </w:r>
                <w:r w:rsidR="00B75E5E" w:rsidRPr="007927BA">
                  <w:rPr>
                    <w:rFonts w:cs="Arial"/>
                    <w:color w:val="FFFFFF"/>
                    <w:sz w:val="20"/>
                  </w:rPr>
                  <w:fldChar w:fldCharType="begin"/>
                </w:r>
                <w:r w:rsidRPr="007927BA">
                  <w:rPr>
                    <w:rFonts w:cs="Arial"/>
                    <w:color w:val="FFFFFF"/>
                    <w:sz w:val="20"/>
                  </w:rPr>
                  <w:instrText xml:space="preserve"> PAGE  \* MERGEFORMAT </w:instrText>
                </w:r>
                <w:r w:rsidR="00B75E5E" w:rsidRPr="007927BA">
                  <w:rPr>
                    <w:rFonts w:cs="Arial"/>
                    <w:color w:val="FFFFFF"/>
                    <w:sz w:val="20"/>
                  </w:rPr>
                  <w:fldChar w:fldCharType="separate"/>
                </w:r>
                <w:r w:rsidR="003914C3">
                  <w:rPr>
                    <w:rFonts w:cs="Arial"/>
                    <w:noProof/>
                    <w:color w:val="FFFFFF"/>
                    <w:sz w:val="20"/>
                  </w:rPr>
                  <w:t>5</w:t>
                </w:r>
                <w:r w:rsidR="00B75E5E" w:rsidRPr="007927BA">
                  <w:rPr>
                    <w:rFonts w:cs="Arial"/>
                    <w:color w:val="FFFFFF"/>
                    <w:sz w:val="20"/>
                  </w:rPr>
                  <w:fldChar w:fldCharType="end"/>
                </w:r>
                <w:r w:rsidRPr="007927BA">
                  <w:rPr>
                    <w:rFonts w:cs="Arial"/>
                    <w:color w:val="FFFFFF"/>
                    <w:sz w:val="20"/>
                  </w:rPr>
                  <w:t xml:space="preserve"> of </w:t>
                </w:r>
                <w:fldSimple w:instr=" NUMPAGES  \* MERGEFORMAT ">
                  <w:r w:rsidR="003914C3" w:rsidRPr="003914C3">
                    <w:rPr>
                      <w:rFonts w:cs="Arial"/>
                      <w:noProof/>
                      <w:color w:val="FFFFFF"/>
                      <w:sz w:val="20"/>
                    </w:rPr>
                    <w:t>6</w:t>
                  </w:r>
                </w:fldSimple>
              </w:p>
            </w:txbxContent>
          </v:textbox>
        </v:shape>
      </w:pict>
    </w:r>
    <w:r w:rsidR="00686572">
      <w:rPr>
        <w:noProof/>
        <w:sz w:val="10"/>
        <w:lang w:eastAsia="en-AU"/>
      </w:rPr>
      <w:drawing>
        <wp:anchor distT="0" distB="0" distL="114300" distR="114300" simplePos="0" relativeHeight="251661312" behindDoc="1" locked="0" layoutInCell="1" allowOverlap="1">
          <wp:simplePos x="0" y="0"/>
          <wp:positionH relativeFrom="margin">
            <wp:align>center</wp:align>
          </wp:positionH>
          <wp:positionV relativeFrom="page">
            <wp:posOffset>0</wp:posOffset>
          </wp:positionV>
          <wp:extent cx="7534275" cy="10668000"/>
          <wp:effectExtent l="19050" t="0" r="9525" b="0"/>
          <wp:wrapNone/>
          <wp:docPr id="6"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
                  <a:srcRect/>
                  <a:stretch>
                    <a:fillRect/>
                  </a:stretch>
                </pic:blipFill>
                <pic:spPr bwMode="auto">
                  <a:xfrm>
                    <a:off x="0" y="0"/>
                    <a:ext cx="7534275" cy="106680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2" w:rsidRDefault="00B75E5E">
    <w:pPr>
      <w:pStyle w:val="Header"/>
    </w:pPr>
    <w:r>
      <w:rPr>
        <w:noProof/>
        <w:lang w:eastAsia="en-AU"/>
      </w:rPr>
      <w:pict>
        <v:shapetype id="_x0000_t202" coordsize="21600,21600" o:spt="202" path="m,l,21600r21600,l21600,xe">
          <v:stroke joinstyle="miter"/>
          <v:path gradientshapeok="t" o:connecttype="rect"/>
        </v:shapetype>
        <v:shape id="_x0000_s2053" type="#_x0000_t202" style="position:absolute;margin-left:8.45pt;margin-top:709.7pt;width:215.3pt;height:52.8pt;z-index:251660288;mso-height-percent:200;mso-height-percent:200;mso-width-relative:margin;mso-height-relative:margin" filled="f" stroked="f">
          <v:textbox style="mso-next-textbox:#_x0000_s2053;mso-fit-shape-to-text:t">
            <w:txbxContent>
              <w:p w:rsidR="00686572" w:rsidRPr="00136C89" w:rsidRDefault="00686572" w:rsidP="00136C89">
                <w:pPr>
                  <w:rPr>
                    <w:rFonts w:cs="Arial"/>
                    <w:color w:val="FFFFFF"/>
                    <w:sz w:val="20"/>
                  </w:rPr>
                </w:pPr>
                <w:r w:rsidRPr="00136C89">
                  <w:rPr>
                    <w:rFonts w:cs="Arial"/>
                    <w:color w:val="FFFFFF"/>
                    <w:sz w:val="20"/>
                  </w:rPr>
                  <w:t xml:space="preserve">Technical Services </w:t>
                </w:r>
              </w:p>
              <w:p w:rsidR="00686572" w:rsidRPr="00136C89" w:rsidRDefault="00686572" w:rsidP="00136C89">
                <w:pPr>
                  <w:rPr>
                    <w:rFonts w:cs="Arial"/>
                    <w:color w:val="FFFFFF"/>
                    <w:sz w:val="20"/>
                  </w:rPr>
                </w:pPr>
                <w:r>
                  <w:rPr>
                    <w:rFonts w:cs="Arial"/>
                    <w:color w:val="FFFFFF"/>
                    <w:sz w:val="20"/>
                  </w:rPr>
                  <w:t>Revision 6.0</w:t>
                </w:r>
                <w:r w:rsidRPr="00136C89">
                  <w:rPr>
                    <w:rFonts w:cs="Arial"/>
                    <w:color w:val="FFFFFF"/>
                    <w:sz w:val="20"/>
                  </w:rPr>
                  <w:t xml:space="preserve">, </w:t>
                </w:r>
                <w:r>
                  <w:rPr>
                    <w:rFonts w:cs="Arial"/>
                    <w:color w:val="FFFFFF"/>
                    <w:sz w:val="20"/>
                  </w:rPr>
                  <w:t>June</w:t>
                </w:r>
                <w:r w:rsidRPr="00136C89">
                  <w:rPr>
                    <w:rFonts w:cs="Arial"/>
                    <w:color w:val="FFFFFF"/>
                    <w:sz w:val="20"/>
                  </w:rPr>
                  <w:t xml:space="preserve"> 2015</w:t>
                </w:r>
              </w:p>
              <w:p w:rsidR="00686572" w:rsidRPr="00136C89" w:rsidRDefault="00686572" w:rsidP="00136C89">
                <w:pPr>
                  <w:rPr>
                    <w:rFonts w:cs="Arial"/>
                    <w:color w:val="FFFFFF"/>
                    <w:sz w:val="20"/>
                  </w:rPr>
                </w:pPr>
                <w:r w:rsidRPr="00136C89">
                  <w:rPr>
                    <w:rFonts w:cs="Arial"/>
                    <w:color w:val="FFFFFF"/>
                    <w:sz w:val="20"/>
                  </w:rPr>
                  <w:t xml:space="preserve">Printed Copies are Uncontrolled Documents </w:t>
                </w:r>
              </w:p>
              <w:p w:rsidR="00686572" w:rsidRPr="00136C89" w:rsidRDefault="00686572" w:rsidP="00136C89">
                <w:pPr>
                  <w:rPr>
                    <w:rFonts w:cs="Arial"/>
                    <w:color w:val="FFFFFF"/>
                    <w:sz w:val="20"/>
                  </w:rPr>
                </w:pPr>
                <w:r w:rsidRPr="00136C89">
                  <w:rPr>
                    <w:rFonts w:cs="Arial"/>
                    <w:color w:val="FFFFFF"/>
                    <w:sz w:val="20"/>
                  </w:rPr>
                  <w:t xml:space="preserve">Page </w:t>
                </w:r>
                <w:r w:rsidR="00B75E5E" w:rsidRPr="00136C89">
                  <w:rPr>
                    <w:rFonts w:cs="Arial"/>
                    <w:color w:val="FFFFFF"/>
                    <w:sz w:val="20"/>
                  </w:rPr>
                  <w:fldChar w:fldCharType="begin"/>
                </w:r>
                <w:r w:rsidRPr="00136C89">
                  <w:rPr>
                    <w:rFonts w:cs="Arial"/>
                    <w:color w:val="FFFFFF"/>
                    <w:sz w:val="20"/>
                  </w:rPr>
                  <w:instrText xml:space="preserve"> PAGE  \* MERGEFORMAT </w:instrText>
                </w:r>
                <w:r w:rsidR="00B75E5E" w:rsidRPr="00136C89">
                  <w:rPr>
                    <w:rFonts w:cs="Arial"/>
                    <w:color w:val="FFFFFF"/>
                    <w:sz w:val="20"/>
                  </w:rPr>
                  <w:fldChar w:fldCharType="separate"/>
                </w:r>
                <w:r w:rsidR="003914C3">
                  <w:rPr>
                    <w:rFonts w:cs="Arial"/>
                    <w:noProof/>
                    <w:color w:val="FFFFFF"/>
                    <w:sz w:val="20"/>
                  </w:rPr>
                  <w:t>1</w:t>
                </w:r>
                <w:r w:rsidR="00B75E5E" w:rsidRPr="00136C89">
                  <w:rPr>
                    <w:rFonts w:cs="Arial"/>
                    <w:color w:val="FFFFFF"/>
                    <w:sz w:val="20"/>
                  </w:rPr>
                  <w:fldChar w:fldCharType="end"/>
                </w:r>
                <w:r w:rsidRPr="00136C89">
                  <w:rPr>
                    <w:rFonts w:cs="Arial"/>
                    <w:color w:val="FFFFFF"/>
                    <w:sz w:val="20"/>
                  </w:rPr>
                  <w:t xml:space="preserve"> of </w:t>
                </w:r>
                <w:fldSimple w:instr=" NUMPAGES  \* MERGEFORMAT ">
                  <w:r w:rsidR="003914C3" w:rsidRPr="003914C3">
                    <w:rPr>
                      <w:rFonts w:cs="Arial"/>
                      <w:noProof/>
                      <w:color w:val="FFFFFF"/>
                      <w:sz w:val="20"/>
                    </w:rPr>
                    <w:t>1</w:t>
                  </w:r>
                </w:fldSimple>
              </w:p>
            </w:txbxContent>
          </v:textbox>
        </v:shape>
      </w:pict>
    </w:r>
    <w:r>
      <w:rPr>
        <w:noProof/>
        <w:lang w:eastAsia="en-AU"/>
      </w:rPr>
      <w:pict>
        <v:shape id="_x0000_s2052" type="#_x0000_t202" style="position:absolute;margin-left:3.2pt;margin-top:24.7pt;width:392.35pt;height:196.7pt;z-index:251659264;mso-height-percent:200;mso-height-percent:200;mso-width-relative:margin;mso-height-relative:margin" filled="f" stroked="f">
          <v:textbox style="mso-next-textbox:#_x0000_s2052;mso-fit-shape-to-text:t">
            <w:txbxContent>
              <w:p w:rsidR="00686572" w:rsidRPr="00136C89" w:rsidRDefault="00686572" w:rsidP="00136C89">
                <w:pPr>
                  <w:pStyle w:val="Title1"/>
                  <w:tabs>
                    <w:tab w:val="clear" w:pos="284"/>
                    <w:tab w:val="left" w:pos="0"/>
                  </w:tabs>
                  <w:spacing w:before="120"/>
                  <w:rPr>
                    <w:rFonts w:eastAsia="Arial"/>
                    <w:sz w:val="50"/>
                    <w:szCs w:val="50"/>
                  </w:rPr>
                </w:pPr>
                <w:r w:rsidRPr="00136C89">
                  <w:rPr>
                    <w:rFonts w:eastAsia="Arial"/>
                    <w:sz w:val="50"/>
                    <w:szCs w:val="50"/>
                  </w:rPr>
                  <w:t>Determination of Aggregate Stripping by the One Day Plate Stripping Test</w:t>
                </w:r>
              </w:p>
              <w:p w:rsidR="00686572" w:rsidRDefault="00686572" w:rsidP="00136C89">
                <w:pPr>
                  <w:tabs>
                    <w:tab w:val="left" w:pos="851"/>
                  </w:tabs>
                  <w:jc w:val="both"/>
                </w:pPr>
                <w:r>
                  <w:rPr>
                    <w:rFonts w:eastAsia="Arial" w:cs="Arial"/>
                    <w:color w:val="FFFFFF"/>
                    <w:sz w:val="40"/>
                    <w:szCs w:val="40"/>
                  </w:rPr>
                  <w:t>TP705</w:t>
                </w:r>
              </w:p>
            </w:txbxContent>
          </v:textbox>
        </v:shape>
      </w:pict>
    </w:r>
    <w:r w:rsidR="00686572">
      <w:rPr>
        <w:noProof/>
        <w:lang w:eastAsia="en-AU"/>
      </w:rPr>
      <w:drawing>
        <wp:anchor distT="0" distB="0" distL="114300" distR="114300" simplePos="0" relativeHeight="251658240" behindDoc="1" locked="0" layoutInCell="1" allowOverlap="1">
          <wp:simplePos x="0" y="0"/>
          <wp:positionH relativeFrom="margin">
            <wp:align>center</wp:align>
          </wp:positionH>
          <wp:positionV relativeFrom="page">
            <wp:posOffset>0</wp:posOffset>
          </wp:positionV>
          <wp:extent cx="7559675" cy="10696575"/>
          <wp:effectExtent l="19050" t="0" r="3175" b="0"/>
          <wp:wrapNone/>
          <wp:docPr id="3" name="Picture 36" descr="DPTI_Fact she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PTI_Fact sheet_1"/>
                  <pic:cNvPicPr>
                    <a:picLocks noChangeAspect="1" noChangeArrowheads="1"/>
                  </pic:cNvPicPr>
                </pic:nvPicPr>
                <pic:blipFill>
                  <a:blip r:embed="rId1"/>
                  <a:srcRect/>
                  <a:stretch>
                    <a:fillRect/>
                  </a:stretch>
                </pic:blipFill>
                <pic:spPr bwMode="auto">
                  <a:xfrm>
                    <a:off x="0" y="0"/>
                    <a:ext cx="7559675" cy="1069657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2" w:rsidRDefault="00B75E5E">
    <w:pPr>
      <w:tabs>
        <w:tab w:val="left" w:pos="-720"/>
      </w:tabs>
      <w:suppressAutoHyphens/>
      <w:jc w:val="both"/>
      <w:rPr>
        <w:sz w:val="10"/>
      </w:rPr>
    </w:pPr>
    <w:r w:rsidRPr="00B75E5E">
      <w:rPr>
        <w:rFonts w:ascii="Times New Roman" w:hAnsi="Times New Roman"/>
        <w:noProof/>
        <w:sz w:val="20"/>
      </w:rPr>
      <w:pict>
        <v:rect id="_x0000_s2049" style="position:absolute;left:0;text-align:left;margin-left:82.2pt;margin-top:0;width:485.85pt;height:13.1pt;z-index:251657216;mso-position-horizontal-relative:page" o:allowincell="f" filled="f" stroked="f" strokeweight="0">
          <v:textbox style="mso-next-textbox:#_x0000_s2049" inset="0,0,0,0">
            <w:txbxContent>
              <w:p w:rsidR="00686572" w:rsidRDefault="00686572">
                <w:pPr>
                  <w:tabs>
                    <w:tab w:val="left" w:pos="7513"/>
                    <w:tab w:val="right" w:pos="9808"/>
                  </w:tabs>
                  <w:suppressAutoHyphens/>
                  <w:ind w:left="-964" w:right="-963"/>
                  <w:jc w:val="both"/>
                  <w:rPr>
                    <w:rStyle w:val="PROCDOC"/>
                    <w:spacing w:val="-2"/>
                    <w:lang w:val="en-AU"/>
                  </w:rPr>
                </w:pPr>
              </w:p>
            </w:txbxContent>
          </v:textbox>
          <w10:wrap anchorx="page"/>
        </v:rect>
      </w:pict>
    </w:r>
    <w:r>
      <w:rPr>
        <w:rStyle w:val="PROCDOC"/>
        <w:spacing w:val="-2"/>
        <w:lang w:val="en-AU"/>
      </w:rPr>
      <w:fldChar w:fldCharType="begin"/>
    </w:r>
    <w:r w:rsidR="00686572">
      <w:rPr>
        <w:rStyle w:val="PROCDOC"/>
        <w:spacing w:val="-2"/>
        <w:lang w:val="en-AU"/>
      </w:rPr>
      <w:instrText>ADVANCE \D 22.70</w:instrText>
    </w:r>
    <w:r>
      <w:rPr>
        <w:rStyle w:val="PROCDOC"/>
        <w:spacing w:val="-2"/>
        <w:lang w:val="en-AU"/>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decimal"/>
      <w:pStyle w:val="Heading5"/>
      <w:lvlText w:val="(%5)"/>
      <w:legacy w:legacy="1" w:legacySpace="0"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14B17452"/>
    <w:multiLevelType w:val="multilevel"/>
    <w:tmpl w:val="C3B8140A"/>
    <w:lvl w:ilvl="0">
      <w:start w:val="1"/>
      <w:numFmt w:val="decimal"/>
      <w:lvlText w:val="%1."/>
      <w:legacy w:legacy="1" w:legacySpace="0" w:legacyIndent="0"/>
      <w:lvlJc w:val="left"/>
      <w:rPr>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720"/>
      <w:lvlJc w:val="left"/>
      <w:pPr>
        <w:ind w:left="720" w:hanging="720"/>
      </w:pPr>
    </w:lvl>
  </w:abstractNum>
  <w:abstractNum w:abstractNumId="3">
    <w:nsid w:val="1EE623C7"/>
    <w:multiLevelType w:val="singleLevel"/>
    <w:tmpl w:val="FFFFFFFF"/>
    <w:lvl w:ilvl="0">
      <w:start w:val="1"/>
      <w:numFmt w:val="none"/>
      <w:pStyle w:val="Heading7"/>
      <w:lvlText w:val="•"/>
      <w:legacy w:legacy="1" w:legacySpace="0" w:legacyIndent="0"/>
      <w:lvlJc w:val="left"/>
    </w:lvl>
  </w:abstractNum>
  <w:abstractNum w:abstractNumId="4">
    <w:nsid w:val="30516252"/>
    <w:multiLevelType w:val="hybridMultilevel"/>
    <w:tmpl w:val="49B6309A"/>
    <w:lvl w:ilvl="0" w:tplc="04090001">
      <w:start w:val="1"/>
      <w:numFmt w:val="bullet"/>
      <w:lvlText w:val=""/>
      <w:lvlJc w:val="left"/>
      <w:pPr>
        <w:tabs>
          <w:tab w:val="num" w:pos="588"/>
        </w:tabs>
        <w:ind w:left="588" w:hanging="360"/>
      </w:pPr>
      <w:rPr>
        <w:rFonts w:ascii="Symbol" w:hAnsi="Symbol" w:hint="default"/>
      </w:rPr>
    </w:lvl>
    <w:lvl w:ilvl="1" w:tplc="04090003" w:tentative="1">
      <w:start w:val="1"/>
      <w:numFmt w:val="bullet"/>
      <w:lvlText w:val="o"/>
      <w:lvlJc w:val="left"/>
      <w:pPr>
        <w:tabs>
          <w:tab w:val="num" w:pos="1308"/>
        </w:tabs>
        <w:ind w:left="1308" w:hanging="360"/>
      </w:pPr>
      <w:rPr>
        <w:rFonts w:ascii="Courier New" w:hAnsi="Courier New" w:hint="default"/>
      </w:rPr>
    </w:lvl>
    <w:lvl w:ilvl="2" w:tplc="04090005" w:tentative="1">
      <w:start w:val="1"/>
      <w:numFmt w:val="bullet"/>
      <w:lvlText w:val=""/>
      <w:lvlJc w:val="left"/>
      <w:pPr>
        <w:tabs>
          <w:tab w:val="num" w:pos="2028"/>
        </w:tabs>
        <w:ind w:left="2028" w:hanging="360"/>
      </w:pPr>
      <w:rPr>
        <w:rFonts w:ascii="Wingdings" w:hAnsi="Wingdings" w:hint="default"/>
      </w:rPr>
    </w:lvl>
    <w:lvl w:ilvl="3" w:tplc="04090001" w:tentative="1">
      <w:start w:val="1"/>
      <w:numFmt w:val="bullet"/>
      <w:lvlText w:val=""/>
      <w:lvlJc w:val="left"/>
      <w:pPr>
        <w:tabs>
          <w:tab w:val="num" w:pos="2748"/>
        </w:tabs>
        <w:ind w:left="2748" w:hanging="360"/>
      </w:pPr>
      <w:rPr>
        <w:rFonts w:ascii="Symbol" w:hAnsi="Symbol" w:hint="default"/>
      </w:rPr>
    </w:lvl>
    <w:lvl w:ilvl="4" w:tplc="04090003" w:tentative="1">
      <w:start w:val="1"/>
      <w:numFmt w:val="bullet"/>
      <w:lvlText w:val="o"/>
      <w:lvlJc w:val="left"/>
      <w:pPr>
        <w:tabs>
          <w:tab w:val="num" w:pos="3468"/>
        </w:tabs>
        <w:ind w:left="3468" w:hanging="360"/>
      </w:pPr>
      <w:rPr>
        <w:rFonts w:ascii="Courier New" w:hAnsi="Courier New" w:hint="default"/>
      </w:rPr>
    </w:lvl>
    <w:lvl w:ilvl="5" w:tplc="04090005" w:tentative="1">
      <w:start w:val="1"/>
      <w:numFmt w:val="bullet"/>
      <w:lvlText w:val=""/>
      <w:lvlJc w:val="left"/>
      <w:pPr>
        <w:tabs>
          <w:tab w:val="num" w:pos="4188"/>
        </w:tabs>
        <w:ind w:left="4188" w:hanging="360"/>
      </w:pPr>
      <w:rPr>
        <w:rFonts w:ascii="Wingdings" w:hAnsi="Wingdings" w:hint="default"/>
      </w:rPr>
    </w:lvl>
    <w:lvl w:ilvl="6" w:tplc="04090001" w:tentative="1">
      <w:start w:val="1"/>
      <w:numFmt w:val="bullet"/>
      <w:lvlText w:val=""/>
      <w:lvlJc w:val="left"/>
      <w:pPr>
        <w:tabs>
          <w:tab w:val="num" w:pos="4908"/>
        </w:tabs>
        <w:ind w:left="4908" w:hanging="360"/>
      </w:pPr>
      <w:rPr>
        <w:rFonts w:ascii="Symbol" w:hAnsi="Symbol" w:hint="default"/>
      </w:rPr>
    </w:lvl>
    <w:lvl w:ilvl="7" w:tplc="04090003" w:tentative="1">
      <w:start w:val="1"/>
      <w:numFmt w:val="bullet"/>
      <w:lvlText w:val="o"/>
      <w:lvlJc w:val="left"/>
      <w:pPr>
        <w:tabs>
          <w:tab w:val="num" w:pos="5628"/>
        </w:tabs>
        <w:ind w:left="5628" w:hanging="360"/>
      </w:pPr>
      <w:rPr>
        <w:rFonts w:ascii="Courier New" w:hAnsi="Courier New" w:hint="default"/>
      </w:rPr>
    </w:lvl>
    <w:lvl w:ilvl="8" w:tplc="04090005" w:tentative="1">
      <w:start w:val="1"/>
      <w:numFmt w:val="bullet"/>
      <w:lvlText w:val=""/>
      <w:lvlJc w:val="left"/>
      <w:pPr>
        <w:tabs>
          <w:tab w:val="num" w:pos="6348"/>
        </w:tabs>
        <w:ind w:left="6348" w:hanging="360"/>
      </w:pPr>
      <w:rPr>
        <w:rFonts w:ascii="Wingdings" w:hAnsi="Wingdings" w:hint="default"/>
      </w:rPr>
    </w:lvl>
  </w:abstractNum>
  <w:abstractNum w:abstractNumId="5">
    <w:nsid w:val="51D8161A"/>
    <w:multiLevelType w:val="singleLevel"/>
    <w:tmpl w:val="FFFFFFFF"/>
    <w:lvl w:ilvl="0">
      <w:start w:val="1"/>
      <w:numFmt w:val="none"/>
      <w:pStyle w:val="Heading8"/>
      <w:lvlText w:val="-"/>
      <w:legacy w:legacy="1" w:legacySpace="0" w:legacyIndent="0"/>
      <w:lvlJc w:val="left"/>
    </w:lvl>
  </w:abstractNum>
  <w:abstractNum w:abstractNumId="6">
    <w:nsid w:val="69220FE9"/>
    <w:multiLevelType w:val="singleLevel"/>
    <w:tmpl w:val="FFFFFFFF"/>
    <w:lvl w:ilvl="0">
      <w:start w:val="1"/>
      <w:numFmt w:val="none"/>
      <w:pStyle w:val="Heading6"/>
      <w:lvlText w:val="•"/>
      <w:legacy w:legacy="1" w:legacySpace="0" w:legacyIndent="0"/>
      <w:lvlJc w:val="left"/>
    </w:lvl>
  </w:abstractNum>
  <w:abstractNum w:abstractNumId="7">
    <w:nsid w:val="6CC47450"/>
    <w:multiLevelType w:val="hybridMultilevel"/>
    <w:tmpl w:val="C9822B1E"/>
    <w:lvl w:ilvl="0" w:tplc="04090001">
      <w:start w:val="1"/>
      <w:numFmt w:val="bullet"/>
      <w:lvlText w:val=""/>
      <w:lvlJc w:val="left"/>
      <w:pPr>
        <w:tabs>
          <w:tab w:val="num" w:pos="11"/>
        </w:tabs>
        <w:ind w:left="11" w:hanging="360"/>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lvlOverride w:ilvl="0">
      <w:lvl w:ilvl="0">
        <w:start w:val="1"/>
        <w:numFmt w:val="bullet"/>
        <w:lvlText w:val=""/>
        <w:legacy w:legacy="1" w:legacySpace="0" w:legacyIndent="283"/>
        <w:lvlJc w:val="left"/>
        <w:pPr>
          <w:ind w:left="283" w:hanging="283"/>
        </w:pPr>
        <w:rPr>
          <w:rFonts w:ascii="Symbol" w:hAnsi="Symbol" w:hint="default"/>
          <w:b w:val="0"/>
          <w:i w:val="0"/>
          <w:sz w:val="22"/>
          <w:u w:val="none"/>
        </w:rPr>
      </w:lvl>
    </w:lvlOverride>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stylePaneFormatFilter w:val="3F01"/>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1A73CB"/>
    <w:rsid w:val="0003222B"/>
    <w:rsid w:val="000409CC"/>
    <w:rsid w:val="000427C6"/>
    <w:rsid w:val="000631F2"/>
    <w:rsid w:val="000633B7"/>
    <w:rsid w:val="00094950"/>
    <w:rsid w:val="000C1F29"/>
    <w:rsid w:val="000D5FE2"/>
    <w:rsid w:val="0011741C"/>
    <w:rsid w:val="001222B5"/>
    <w:rsid w:val="00136C89"/>
    <w:rsid w:val="001A61A9"/>
    <w:rsid w:val="001A73CB"/>
    <w:rsid w:val="001D5EEE"/>
    <w:rsid w:val="0023123E"/>
    <w:rsid w:val="002345A2"/>
    <w:rsid w:val="002661FC"/>
    <w:rsid w:val="0029781D"/>
    <w:rsid w:val="002B1788"/>
    <w:rsid w:val="00322B1A"/>
    <w:rsid w:val="00331150"/>
    <w:rsid w:val="00365491"/>
    <w:rsid w:val="00366C22"/>
    <w:rsid w:val="003914C3"/>
    <w:rsid w:val="00391BEA"/>
    <w:rsid w:val="003B727A"/>
    <w:rsid w:val="003C69D9"/>
    <w:rsid w:val="003E6407"/>
    <w:rsid w:val="00421DF1"/>
    <w:rsid w:val="004560A0"/>
    <w:rsid w:val="00473F96"/>
    <w:rsid w:val="004748BD"/>
    <w:rsid w:val="004843D8"/>
    <w:rsid w:val="004C4173"/>
    <w:rsid w:val="004D672D"/>
    <w:rsid w:val="004E57EB"/>
    <w:rsid w:val="00501FBB"/>
    <w:rsid w:val="00516D4F"/>
    <w:rsid w:val="005959B3"/>
    <w:rsid w:val="005C75F1"/>
    <w:rsid w:val="005E35E9"/>
    <w:rsid w:val="005E404F"/>
    <w:rsid w:val="00604D1E"/>
    <w:rsid w:val="006123D7"/>
    <w:rsid w:val="006571D4"/>
    <w:rsid w:val="00676258"/>
    <w:rsid w:val="00686572"/>
    <w:rsid w:val="0069136E"/>
    <w:rsid w:val="006D0C0C"/>
    <w:rsid w:val="007927BA"/>
    <w:rsid w:val="00832E68"/>
    <w:rsid w:val="00853255"/>
    <w:rsid w:val="00853FF2"/>
    <w:rsid w:val="008E7D5E"/>
    <w:rsid w:val="00937B78"/>
    <w:rsid w:val="00946A17"/>
    <w:rsid w:val="009676A8"/>
    <w:rsid w:val="009744EC"/>
    <w:rsid w:val="009932C8"/>
    <w:rsid w:val="009B2932"/>
    <w:rsid w:val="009B71C1"/>
    <w:rsid w:val="009E62F8"/>
    <w:rsid w:val="00A17A7B"/>
    <w:rsid w:val="00A27F8B"/>
    <w:rsid w:val="00A32BED"/>
    <w:rsid w:val="00A34885"/>
    <w:rsid w:val="00A63813"/>
    <w:rsid w:val="00A94FE1"/>
    <w:rsid w:val="00AB12EA"/>
    <w:rsid w:val="00AB30E7"/>
    <w:rsid w:val="00AD2944"/>
    <w:rsid w:val="00AE283C"/>
    <w:rsid w:val="00AF1252"/>
    <w:rsid w:val="00B75E5E"/>
    <w:rsid w:val="00B84C67"/>
    <w:rsid w:val="00BB0F02"/>
    <w:rsid w:val="00C14818"/>
    <w:rsid w:val="00C73E0F"/>
    <w:rsid w:val="00CE2C26"/>
    <w:rsid w:val="00CF170A"/>
    <w:rsid w:val="00CF2BFD"/>
    <w:rsid w:val="00CF3713"/>
    <w:rsid w:val="00D27AC1"/>
    <w:rsid w:val="00D707D5"/>
    <w:rsid w:val="00E12832"/>
    <w:rsid w:val="00E726C2"/>
    <w:rsid w:val="00E744A5"/>
    <w:rsid w:val="00E80B47"/>
    <w:rsid w:val="00E91086"/>
    <w:rsid w:val="00EB2595"/>
    <w:rsid w:val="00EB635B"/>
    <w:rsid w:val="00F157A9"/>
    <w:rsid w:val="00F15A8E"/>
    <w:rsid w:val="00F74ABF"/>
    <w:rsid w:val="00F81A05"/>
    <w:rsid w:val="00FA431C"/>
    <w:rsid w:val="00FA639B"/>
    <w:rsid w:val="00FE74A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A05"/>
    <w:rPr>
      <w:rFonts w:ascii="Arial" w:hAnsi="Arial"/>
      <w:sz w:val="24"/>
      <w:lang w:eastAsia="en-US"/>
    </w:rPr>
  </w:style>
  <w:style w:type="paragraph" w:styleId="Heading1">
    <w:name w:val="heading 1"/>
    <w:basedOn w:val="Normal"/>
    <w:next w:val="Normal"/>
    <w:qFormat/>
    <w:rsid w:val="00F81A05"/>
    <w:pPr>
      <w:numPr>
        <w:numId w:val="1"/>
      </w:numPr>
      <w:outlineLvl w:val="0"/>
    </w:pPr>
    <w:rPr>
      <w:rFonts w:ascii="Courier" w:hAnsi="Courier"/>
    </w:rPr>
  </w:style>
  <w:style w:type="paragraph" w:styleId="Heading2">
    <w:name w:val="heading 2"/>
    <w:basedOn w:val="Normal"/>
    <w:next w:val="Normal"/>
    <w:qFormat/>
    <w:rsid w:val="00F81A05"/>
    <w:pPr>
      <w:numPr>
        <w:ilvl w:val="1"/>
        <w:numId w:val="1"/>
      </w:numPr>
      <w:outlineLvl w:val="1"/>
    </w:pPr>
    <w:rPr>
      <w:rFonts w:ascii="Courier" w:hAnsi="Courier"/>
    </w:rPr>
  </w:style>
  <w:style w:type="paragraph" w:styleId="Heading3">
    <w:name w:val="heading 3"/>
    <w:basedOn w:val="Normal"/>
    <w:next w:val="Normal"/>
    <w:qFormat/>
    <w:rsid w:val="00F81A05"/>
    <w:pPr>
      <w:numPr>
        <w:ilvl w:val="2"/>
        <w:numId w:val="1"/>
      </w:numPr>
      <w:outlineLvl w:val="2"/>
    </w:pPr>
    <w:rPr>
      <w:rFonts w:ascii="Courier" w:hAnsi="Courier"/>
    </w:rPr>
  </w:style>
  <w:style w:type="paragraph" w:styleId="Heading4">
    <w:name w:val="heading 4"/>
    <w:basedOn w:val="Normal"/>
    <w:next w:val="Normal"/>
    <w:qFormat/>
    <w:rsid w:val="00F81A05"/>
    <w:pPr>
      <w:numPr>
        <w:ilvl w:val="3"/>
        <w:numId w:val="1"/>
      </w:numPr>
      <w:outlineLvl w:val="3"/>
    </w:pPr>
    <w:rPr>
      <w:rFonts w:ascii="Courier" w:hAnsi="Courier"/>
    </w:rPr>
  </w:style>
  <w:style w:type="paragraph" w:styleId="Heading5">
    <w:name w:val="heading 5"/>
    <w:basedOn w:val="Normal"/>
    <w:next w:val="Normal"/>
    <w:qFormat/>
    <w:rsid w:val="00F81A05"/>
    <w:pPr>
      <w:numPr>
        <w:ilvl w:val="4"/>
        <w:numId w:val="1"/>
      </w:numPr>
      <w:outlineLvl w:val="4"/>
    </w:pPr>
    <w:rPr>
      <w:rFonts w:ascii="Courier" w:hAnsi="Courier"/>
    </w:rPr>
  </w:style>
  <w:style w:type="paragraph" w:styleId="Heading6">
    <w:name w:val="heading 6"/>
    <w:basedOn w:val="Normal"/>
    <w:next w:val="Normal"/>
    <w:qFormat/>
    <w:rsid w:val="00F81A05"/>
    <w:pPr>
      <w:numPr>
        <w:numId w:val="2"/>
      </w:numPr>
      <w:outlineLvl w:val="5"/>
    </w:pPr>
    <w:rPr>
      <w:rFonts w:ascii="Courier" w:hAnsi="Courier"/>
    </w:rPr>
  </w:style>
  <w:style w:type="paragraph" w:styleId="Heading7">
    <w:name w:val="heading 7"/>
    <w:basedOn w:val="Normal"/>
    <w:next w:val="Normal"/>
    <w:qFormat/>
    <w:rsid w:val="00F81A05"/>
    <w:pPr>
      <w:numPr>
        <w:numId w:val="3"/>
      </w:numPr>
      <w:outlineLvl w:val="6"/>
    </w:pPr>
    <w:rPr>
      <w:rFonts w:ascii="Courier" w:hAnsi="Courier"/>
    </w:rPr>
  </w:style>
  <w:style w:type="paragraph" w:styleId="Heading8">
    <w:name w:val="heading 8"/>
    <w:basedOn w:val="Normal"/>
    <w:next w:val="Normal"/>
    <w:qFormat/>
    <w:rsid w:val="00F81A05"/>
    <w:pPr>
      <w:numPr>
        <w:numId w:val="4"/>
      </w:numPr>
      <w:outlineLvl w:val="7"/>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1A05"/>
    <w:pPr>
      <w:tabs>
        <w:tab w:val="center" w:pos="4153"/>
        <w:tab w:val="right" w:pos="8306"/>
      </w:tabs>
    </w:pPr>
  </w:style>
  <w:style w:type="paragraph" w:styleId="Footer">
    <w:name w:val="footer"/>
    <w:basedOn w:val="Normal"/>
    <w:rsid w:val="00F81A05"/>
    <w:pPr>
      <w:tabs>
        <w:tab w:val="center" w:pos="4153"/>
        <w:tab w:val="right" w:pos="8306"/>
      </w:tabs>
    </w:pPr>
  </w:style>
  <w:style w:type="character" w:customStyle="1" w:styleId="PROCDOC">
    <w:name w:val="PROC DOC"/>
    <w:basedOn w:val="DefaultParagraphFont"/>
    <w:rsid w:val="00F81A05"/>
    <w:rPr>
      <w:rFonts w:ascii="Helvetica" w:hAnsi="Helvetica"/>
      <w:noProof w:val="0"/>
      <w:kern w:val="1"/>
      <w:sz w:val="22"/>
      <w:lang w:val="en-US"/>
    </w:rPr>
  </w:style>
  <w:style w:type="paragraph" w:customStyle="1" w:styleId="PROCOL1">
    <w:name w:val="PROC O/L 1"/>
    <w:rsid w:val="00F81A05"/>
    <w:pPr>
      <w:keepNext/>
      <w:keepLines/>
      <w:tabs>
        <w:tab w:val="left" w:pos="-720"/>
      </w:tabs>
      <w:suppressAutoHyphens/>
    </w:pPr>
    <w:rPr>
      <w:rFonts w:ascii="Courier" w:hAnsi="Courier"/>
      <w:sz w:val="24"/>
      <w:lang w:val="en-US" w:eastAsia="en-US"/>
    </w:rPr>
  </w:style>
  <w:style w:type="paragraph" w:customStyle="1" w:styleId="PROCOL2">
    <w:name w:val="PROC O/L 2"/>
    <w:rsid w:val="00F81A05"/>
    <w:pPr>
      <w:keepNext/>
      <w:keepLines/>
      <w:tabs>
        <w:tab w:val="left" w:pos="-720"/>
      </w:tabs>
      <w:suppressAutoHyphens/>
      <w:spacing w:line="120" w:lineRule="auto"/>
    </w:pPr>
    <w:rPr>
      <w:rFonts w:ascii="Courier" w:hAnsi="Courier"/>
      <w:sz w:val="24"/>
      <w:lang w:val="en-US" w:eastAsia="en-US"/>
    </w:rPr>
  </w:style>
  <w:style w:type="paragraph" w:customStyle="1" w:styleId="a">
    <w:name w:val="Àa"/>
    <w:rsid w:val="00F81A05"/>
    <w:pPr>
      <w:tabs>
        <w:tab w:val="left" w:pos="566"/>
      </w:tabs>
      <w:suppressAutoHyphens/>
      <w:ind w:left="566" w:hanging="566"/>
    </w:pPr>
    <w:rPr>
      <w:rFonts w:ascii="Courier" w:hAnsi="Courier"/>
      <w:sz w:val="24"/>
      <w:lang w:val="en-US" w:eastAsia="en-US"/>
    </w:rPr>
  </w:style>
  <w:style w:type="paragraph" w:customStyle="1" w:styleId="PROCOL3">
    <w:name w:val="PROC O/L 3"/>
    <w:rsid w:val="00F81A05"/>
    <w:pPr>
      <w:keepNext/>
      <w:keepLines/>
      <w:tabs>
        <w:tab w:val="left" w:pos="851"/>
      </w:tabs>
      <w:suppressAutoHyphens/>
      <w:ind w:left="851" w:hanging="851"/>
      <w:jc w:val="both"/>
    </w:pPr>
    <w:rPr>
      <w:rFonts w:ascii="Helvetica" w:hAnsi="Helvetica"/>
      <w:spacing w:val="-2"/>
      <w:sz w:val="22"/>
      <w:lang w:val="en-US" w:eastAsia="en-US"/>
    </w:rPr>
  </w:style>
  <w:style w:type="paragraph" w:styleId="BodyText">
    <w:name w:val="Body Text"/>
    <w:basedOn w:val="Normal"/>
    <w:rsid w:val="00F81A05"/>
    <w:pPr>
      <w:tabs>
        <w:tab w:val="left" w:pos="566"/>
        <w:tab w:val="left" w:pos="851"/>
        <w:tab w:val="left" w:pos="2430"/>
        <w:tab w:val="left" w:pos="2880"/>
        <w:tab w:val="left" w:pos="5245"/>
      </w:tabs>
      <w:suppressAutoHyphens/>
    </w:pPr>
    <w:rPr>
      <w:spacing w:val="-2"/>
      <w:sz w:val="20"/>
    </w:rPr>
  </w:style>
  <w:style w:type="character" w:styleId="PageNumber">
    <w:name w:val="page number"/>
    <w:basedOn w:val="DefaultParagraphFont"/>
    <w:rsid w:val="00F81A05"/>
  </w:style>
  <w:style w:type="character" w:customStyle="1" w:styleId="HeaderChar">
    <w:name w:val="Header Char"/>
    <w:basedOn w:val="DefaultParagraphFont"/>
    <w:link w:val="Header"/>
    <w:uiPriority w:val="99"/>
    <w:rsid w:val="009E62F8"/>
    <w:rPr>
      <w:rFonts w:ascii="Arial" w:hAnsi="Arial"/>
      <w:sz w:val="24"/>
      <w:lang w:eastAsia="en-US"/>
    </w:rPr>
  </w:style>
  <w:style w:type="paragraph" w:styleId="ListParagraph">
    <w:name w:val="List Paragraph"/>
    <w:basedOn w:val="Normal"/>
    <w:uiPriority w:val="34"/>
    <w:qFormat/>
    <w:rsid w:val="00E12832"/>
    <w:pPr>
      <w:ind w:left="720"/>
      <w:contextualSpacing/>
    </w:pPr>
  </w:style>
  <w:style w:type="paragraph" w:styleId="BalloonText">
    <w:name w:val="Balloon Text"/>
    <w:basedOn w:val="Normal"/>
    <w:link w:val="BalloonTextChar"/>
    <w:rsid w:val="00CF2BFD"/>
    <w:rPr>
      <w:rFonts w:ascii="Tahoma" w:hAnsi="Tahoma" w:cs="Tahoma"/>
      <w:sz w:val="16"/>
      <w:szCs w:val="16"/>
    </w:rPr>
  </w:style>
  <w:style w:type="character" w:customStyle="1" w:styleId="BalloonTextChar">
    <w:name w:val="Balloon Text Char"/>
    <w:basedOn w:val="DefaultParagraphFont"/>
    <w:link w:val="BalloonText"/>
    <w:rsid w:val="00CF2BFD"/>
    <w:rPr>
      <w:rFonts w:ascii="Tahoma" w:hAnsi="Tahoma" w:cs="Tahoma"/>
      <w:sz w:val="16"/>
      <w:szCs w:val="16"/>
      <w:lang w:eastAsia="en-US"/>
    </w:rPr>
  </w:style>
  <w:style w:type="character" w:customStyle="1" w:styleId="subtitle1">
    <w:name w:val="subtitle1"/>
    <w:basedOn w:val="DefaultParagraphFont"/>
    <w:rsid w:val="00391BEA"/>
    <w:rPr>
      <w:b/>
      <w:bCs/>
      <w:color w:val="D12B2C"/>
      <w:sz w:val="23"/>
      <w:szCs w:val="23"/>
    </w:rPr>
  </w:style>
  <w:style w:type="paragraph" w:customStyle="1" w:styleId="Title1">
    <w:name w:val="Title 1"/>
    <w:basedOn w:val="Header"/>
    <w:next w:val="Normal"/>
    <w:qFormat/>
    <w:rsid w:val="00136C89"/>
    <w:pPr>
      <w:tabs>
        <w:tab w:val="clear" w:pos="4153"/>
        <w:tab w:val="clear" w:pos="8306"/>
        <w:tab w:val="left" w:pos="284"/>
      </w:tabs>
      <w:spacing w:before="180" w:line="264" w:lineRule="auto"/>
    </w:pPr>
    <w:rPr>
      <w:rFonts w:cs="Arial"/>
      <w:color w:val="FFFFFF"/>
      <w:spacing w:val="-8"/>
      <w:sz w:val="58"/>
    </w:rPr>
  </w:style>
</w:styles>
</file>

<file path=word/webSettings.xml><?xml version="1.0" encoding="utf-8"?>
<w:webSettings xmlns:r="http://schemas.openxmlformats.org/officeDocument/2006/relationships" xmlns:w="http://schemas.openxmlformats.org/wordprocessingml/2006/main">
  <w:divs>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420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8191C-1F28-409E-8246-CD7D7F6B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1664</Words>
  <Characters>8380</Characters>
  <Application>Microsoft Office Word</Application>
  <DocSecurity>2</DocSecurity>
  <Lines>69</Lines>
  <Paragraphs>20</Paragraphs>
  <ScaleCrop>false</ScaleCrop>
  <HeadingPairs>
    <vt:vector size="2" baseType="variant">
      <vt:variant>
        <vt:lpstr>Title</vt:lpstr>
      </vt:variant>
      <vt:variant>
        <vt:i4>1</vt:i4>
      </vt:variant>
    </vt:vector>
  </HeadingPairs>
  <TitlesOfParts>
    <vt:vector size="1" baseType="lpstr">
      <vt:lpstr>TP705</vt:lpstr>
    </vt:vector>
  </TitlesOfParts>
  <Company>DTEI</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TP705</dc:title>
  <dc:creator>Department for Transport, Energy &amp; Infrastructure</dc:creator>
  <cp:lastModifiedBy>DTEI</cp:lastModifiedBy>
  <cp:revision>2</cp:revision>
  <cp:lastPrinted>2015-06-18T02:35:00Z</cp:lastPrinted>
  <dcterms:created xsi:type="dcterms:W3CDTF">2015-07-06T01:36:00Z</dcterms:created>
  <dcterms:modified xsi:type="dcterms:W3CDTF">2015-07-06T01:36:00Z</dcterms:modified>
</cp:coreProperties>
</file>