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CC52B" w14:textId="77777777" w:rsidR="001B56E4" w:rsidRPr="004E1140" w:rsidRDefault="001B56E4" w:rsidP="00F65A0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E1140">
        <w:rPr>
          <w:rFonts w:ascii="Arial" w:hAnsi="Arial" w:cs="Arial"/>
          <w:b/>
          <w:sz w:val="18"/>
          <w:szCs w:val="18"/>
          <w:u w:val="single"/>
        </w:rPr>
        <w:t xml:space="preserve">SCOPE </w:t>
      </w:r>
      <w:r w:rsidR="00DB2147" w:rsidRPr="004E1140">
        <w:rPr>
          <w:rFonts w:ascii="Arial" w:hAnsi="Arial" w:cs="Arial"/>
          <w:b/>
          <w:sz w:val="18"/>
          <w:szCs w:val="18"/>
          <w:u w:val="single"/>
        </w:rPr>
        <w:t>OF CONTRACT</w:t>
      </w:r>
    </w:p>
    <w:p w14:paraId="5624BEA3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5AB26002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081A230B" w14:textId="77777777" w:rsidR="001B56E4" w:rsidRPr="004E1140" w:rsidRDefault="001B56E4" w:rsidP="00F65A01">
      <w:pPr>
        <w:rPr>
          <w:rFonts w:ascii="Arial" w:hAnsi="Arial" w:cs="Arial"/>
          <w:b/>
          <w:sz w:val="18"/>
          <w:szCs w:val="18"/>
          <w:u w:val="single"/>
        </w:rPr>
      </w:pPr>
      <w:r w:rsidRPr="004E1140">
        <w:rPr>
          <w:rFonts w:ascii="Arial" w:hAnsi="Arial" w:cs="Arial"/>
          <w:b/>
          <w:sz w:val="18"/>
          <w:szCs w:val="18"/>
        </w:rPr>
        <w:t>1.</w:t>
      </w:r>
      <w:r w:rsidRPr="004E1140">
        <w:rPr>
          <w:rFonts w:ascii="Arial" w:hAnsi="Arial" w:cs="Arial"/>
          <w:b/>
          <w:sz w:val="18"/>
          <w:szCs w:val="18"/>
        </w:rPr>
        <w:tab/>
      </w:r>
      <w:r w:rsidRPr="004E1140">
        <w:rPr>
          <w:rFonts w:ascii="Arial" w:hAnsi="Arial" w:cs="Arial"/>
          <w:b/>
          <w:sz w:val="18"/>
          <w:szCs w:val="18"/>
          <w:u w:val="single"/>
        </w:rPr>
        <w:t xml:space="preserve">DESCRIPTION </w:t>
      </w:r>
      <w:r w:rsidR="00F65A01" w:rsidRPr="004E1140">
        <w:rPr>
          <w:rFonts w:ascii="Arial" w:hAnsi="Arial" w:cs="Arial"/>
          <w:b/>
          <w:sz w:val="18"/>
          <w:szCs w:val="18"/>
          <w:u w:val="single"/>
        </w:rPr>
        <w:t>OF</w:t>
      </w:r>
      <w:r w:rsidR="00DB2147" w:rsidRPr="004E1140">
        <w:rPr>
          <w:rFonts w:ascii="Arial" w:hAnsi="Arial" w:cs="Arial"/>
          <w:b/>
          <w:sz w:val="18"/>
          <w:szCs w:val="18"/>
          <w:u w:val="single"/>
        </w:rPr>
        <w:t xml:space="preserve"> CONTRACT</w:t>
      </w:r>
      <w:r w:rsidR="00663F44" w:rsidRPr="004E1140">
        <w:rPr>
          <w:rFonts w:ascii="Arial" w:hAnsi="Arial" w:cs="Arial"/>
          <w:b/>
          <w:sz w:val="18"/>
          <w:szCs w:val="18"/>
          <w:highlight w:val="yellow"/>
          <w:u w:val="single"/>
        </w:rPr>
        <w:commentReference w:id="0"/>
      </w:r>
    </w:p>
    <w:p w14:paraId="6DBF0934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54D0F02C" w14:textId="77777777" w:rsidR="001B56E4" w:rsidRPr="004E1140" w:rsidRDefault="00F65A01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 xml:space="preserve">This contract is for the </w:t>
      </w:r>
      <w:r w:rsidRPr="004E1140">
        <w:rPr>
          <w:rFonts w:ascii="Arial" w:hAnsi="Arial" w:cs="Arial"/>
          <w:sz w:val="18"/>
          <w:szCs w:val="18"/>
          <w:highlight w:val="yellow"/>
        </w:rPr>
        <w:t>provision / supply / construction of:</w:t>
      </w:r>
    </w:p>
    <w:p w14:paraId="6E9AB18E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3F9A922B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27E63F95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4722074D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14:paraId="7F7EFC72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45A79BB2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4A0CE649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6BEB6A90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416413AB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37535C9D" w14:textId="77777777" w:rsidR="001B56E4" w:rsidRPr="004E1140" w:rsidRDefault="001B56E4" w:rsidP="00F65A01">
      <w:pPr>
        <w:rPr>
          <w:rFonts w:ascii="Arial" w:hAnsi="Arial" w:cs="Arial"/>
          <w:b/>
          <w:sz w:val="18"/>
          <w:szCs w:val="18"/>
        </w:rPr>
      </w:pPr>
      <w:r w:rsidRPr="004E1140">
        <w:rPr>
          <w:rFonts w:ascii="Arial" w:hAnsi="Arial" w:cs="Arial"/>
          <w:b/>
          <w:sz w:val="18"/>
          <w:szCs w:val="18"/>
        </w:rPr>
        <w:t>2.</w:t>
      </w:r>
      <w:r w:rsidRPr="004E1140">
        <w:rPr>
          <w:rFonts w:ascii="Arial" w:hAnsi="Arial" w:cs="Arial"/>
          <w:b/>
          <w:sz w:val="18"/>
          <w:szCs w:val="18"/>
        </w:rPr>
        <w:tab/>
      </w:r>
      <w:r w:rsidRPr="004E1140">
        <w:rPr>
          <w:rFonts w:ascii="Arial" w:hAnsi="Arial" w:cs="Arial"/>
          <w:b/>
          <w:sz w:val="18"/>
          <w:szCs w:val="18"/>
          <w:u w:val="single"/>
        </w:rPr>
        <w:t>NATURE OF CONTRACT</w:t>
      </w:r>
    </w:p>
    <w:p w14:paraId="1414D68B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7E774E5C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 xml:space="preserve">This Contract shall be a </w:t>
      </w:r>
      <w:commentRangeStart w:id="1"/>
      <w:r w:rsidRPr="004E1140">
        <w:rPr>
          <w:rFonts w:ascii="Arial" w:hAnsi="Arial" w:cs="Arial"/>
          <w:sz w:val="18"/>
          <w:szCs w:val="18"/>
        </w:rPr>
        <w:t>Lump Sum / Schedule of Rates / Part Lump Sum and Part Schedule of Rates</w:t>
      </w:r>
      <w:commentRangeEnd w:id="1"/>
      <w:r w:rsidR="00CC46E3" w:rsidRPr="004E1140">
        <w:rPr>
          <w:rFonts w:ascii="Arial" w:hAnsi="Arial" w:cs="Arial"/>
          <w:sz w:val="18"/>
          <w:szCs w:val="18"/>
        </w:rPr>
        <w:commentReference w:id="1"/>
      </w:r>
      <w:r w:rsidRPr="004E1140">
        <w:rPr>
          <w:rFonts w:ascii="Arial" w:hAnsi="Arial" w:cs="Arial"/>
          <w:sz w:val="18"/>
          <w:szCs w:val="18"/>
        </w:rPr>
        <w:t xml:space="preserve"> Contract, vide </w:t>
      </w:r>
      <w:r w:rsidRPr="004E1140">
        <w:rPr>
          <w:rFonts w:ascii="Arial" w:hAnsi="Arial" w:cs="Arial"/>
          <w:sz w:val="18"/>
          <w:szCs w:val="18"/>
          <w:highlight w:val="yellow"/>
        </w:rPr>
        <w:t>Clause 3 of</w:t>
      </w:r>
      <w:r w:rsidRPr="004E1140">
        <w:rPr>
          <w:rFonts w:ascii="Arial" w:hAnsi="Arial" w:cs="Arial"/>
          <w:sz w:val="18"/>
          <w:szCs w:val="18"/>
        </w:rPr>
        <w:t xml:space="preserve"> the General Conditions of Contract.</w:t>
      </w:r>
    </w:p>
    <w:p w14:paraId="420624A5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00B8A649" w14:textId="77777777" w:rsidR="001B56E4" w:rsidRPr="004E1140" w:rsidRDefault="001B56E4" w:rsidP="00F65A01">
      <w:pPr>
        <w:rPr>
          <w:rFonts w:ascii="Arial" w:hAnsi="Arial" w:cs="Arial"/>
          <w:b/>
          <w:sz w:val="18"/>
          <w:szCs w:val="18"/>
        </w:rPr>
      </w:pPr>
      <w:r w:rsidRPr="004E1140">
        <w:rPr>
          <w:rFonts w:ascii="Arial" w:hAnsi="Arial" w:cs="Arial"/>
          <w:b/>
          <w:sz w:val="18"/>
          <w:szCs w:val="18"/>
        </w:rPr>
        <w:t>3.</w:t>
      </w:r>
      <w:r w:rsidRPr="004E1140">
        <w:rPr>
          <w:rFonts w:ascii="Arial" w:hAnsi="Arial" w:cs="Arial"/>
          <w:b/>
          <w:sz w:val="18"/>
          <w:szCs w:val="18"/>
        </w:rPr>
        <w:tab/>
      </w:r>
      <w:r w:rsidRPr="004E1140">
        <w:rPr>
          <w:rFonts w:ascii="Arial" w:hAnsi="Arial" w:cs="Arial"/>
          <w:b/>
          <w:sz w:val="18"/>
          <w:szCs w:val="18"/>
          <w:u w:val="single"/>
        </w:rPr>
        <w:t>SUPPLY OF MATERIALS</w:t>
      </w:r>
      <w:bookmarkStart w:id="2" w:name="_GoBack"/>
      <w:bookmarkEnd w:id="2"/>
    </w:p>
    <w:p w14:paraId="46CFF7EA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3366AB18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All materials shall be supplied by the Contractor.</w:t>
      </w:r>
    </w:p>
    <w:p w14:paraId="04BE89EB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  <w:highlight w:val="yellow"/>
        </w:rPr>
        <w:t>or</w:t>
      </w:r>
    </w:p>
    <w:p w14:paraId="1CBDB9D1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The following materials will be supplied by the Principal:</w:t>
      </w:r>
    </w:p>
    <w:p w14:paraId="358E384E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2C12D6B6" w14:textId="77777777" w:rsidR="001B56E4" w:rsidRPr="004E1140" w:rsidRDefault="004223EC" w:rsidP="00F65A01">
      <w:pPr>
        <w:rPr>
          <w:rFonts w:ascii="Arial" w:hAnsi="Arial" w:cs="Arial"/>
          <w:sz w:val="18"/>
          <w:szCs w:val="18"/>
        </w:rPr>
      </w:pPr>
      <w:r w:rsidRPr="004E1140">
        <w:rPr>
          <w:rFonts w:ascii="Arial" w:hAnsi="Arial" w:cs="Arial"/>
          <w:sz w:val="18"/>
          <w:szCs w:val="18"/>
        </w:rPr>
        <w:t>………..</w:t>
      </w:r>
    </w:p>
    <w:p w14:paraId="69C3DDCE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1A2111F0" w14:textId="77777777" w:rsidR="001B56E4" w:rsidRPr="004E1140" w:rsidRDefault="001B56E4" w:rsidP="00F65A01">
      <w:pPr>
        <w:rPr>
          <w:rFonts w:ascii="Arial" w:hAnsi="Arial" w:cs="Arial"/>
          <w:b/>
          <w:sz w:val="18"/>
          <w:szCs w:val="18"/>
        </w:rPr>
      </w:pPr>
      <w:r w:rsidRPr="004E1140">
        <w:rPr>
          <w:rFonts w:ascii="Arial" w:hAnsi="Arial" w:cs="Arial"/>
          <w:b/>
          <w:sz w:val="18"/>
          <w:szCs w:val="18"/>
        </w:rPr>
        <w:t>4.</w:t>
      </w:r>
      <w:r w:rsidRPr="004E1140">
        <w:rPr>
          <w:rFonts w:ascii="Arial" w:hAnsi="Arial" w:cs="Arial"/>
          <w:b/>
          <w:sz w:val="18"/>
          <w:szCs w:val="18"/>
        </w:rPr>
        <w:tab/>
      </w:r>
      <w:r w:rsidRPr="004E1140">
        <w:rPr>
          <w:rFonts w:ascii="Arial" w:hAnsi="Arial" w:cs="Arial"/>
          <w:b/>
          <w:sz w:val="18"/>
          <w:szCs w:val="18"/>
          <w:u w:val="single"/>
        </w:rPr>
        <w:t>CONTRACT TIME</w:t>
      </w:r>
    </w:p>
    <w:p w14:paraId="01B9DF76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52BE58FB" w14:textId="77777777" w:rsidR="004223EC" w:rsidRPr="004E1140" w:rsidRDefault="004223EC" w:rsidP="004223EC">
      <w:pPr>
        <w:rPr>
          <w:rFonts w:ascii="Arial" w:hAnsi="Arial" w:cs="Arial"/>
          <w:sz w:val="18"/>
          <w:szCs w:val="18"/>
        </w:rPr>
      </w:pPr>
    </w:p>
    <w:p w14:paraId="6B6867FB" w14:textId="77777777" w:rsidR="004223EC" w:rsidRPr="004E1140" w:rsidRDefault="004223EC" w:rsidP="004223EC">
      <w:pPr>
        <w:rPr>
          <w:rFonts w:ascii="Arial" w:hAnsi="Arial" w:cs="Arial"/>
          <w:sz w:val="18"/>
          <w:szCs w:val="18"/>
        </w:rPr>
      </w:pPr>
      <w:commentRangeStart w:id="3"/>
      <w:r w:rsidRPr="004E1140">
        <w:rPr>
          <w:rFonts w:ascii="Arial" w:hAnsi="Arial" w:cs="Arial"/>
          <w:sz w:val="18"/>
          <w:szCs w:val="18"/>
        </w:rPr>
        <w:t xml:space="preserve">This Contract shall commence on the </w:t>
      </w:r>
      <w:r w:rsidR="00646F43" w:rsidRPr="004E1140">
        <w:rPr>
          <w:rFonts w:ascii="Arial" w:hAnsi="Arial" w:cs="Arial"/>
          <w:sz w:val="18"/>
          <w:szCs w:val="18"/>
        </w:rPr>
        <w:t>D</w:t>
      </w:r>
      <w:r w:rsidRPr="004E1140">
        <w:rPr>
          <w:rFonts w:ascii="Arial" w:hAnsi="Arial" w:cs="Arial"/>
          <w:sz w:val="18"/>
          <w:szCs w:val="18"/>
        </w:rPr>
        <w:t xml:space="preserve">ate of </w:t>
      </w:r>
      <w:r w:rsidR="00646F43" w:rsidRPr="004E1140">
        <w:rPr>
          <w:rFonts w:ascii="Arial" w:hAnsi="Arial" w:cs="Arial"/>
          <w:sz w:val="18"/>
          <w:szCs w:val="18"/>
        </w:rPr>
        <w:t>A</w:t>
      </w:r>
      <w:r w:rsidRPr="004E1140">
        <w:rPr>
          <w:rFonts w:ascii="Arial" w:hAnsi="Arial" w:cs="Arial"/>
          <w:sz w:val="18"/>
          <w:szCs w:val="18"/>
        </w:rPr>
        <w:t xml:space="preserve">cceptance of </w:t>
      </w:r>
      <w:r w:rsidR="00646F43" w:rsidRPr="004E1140">
        <w:rPr>
          <w:rFonts w:ascii="Arial" w:hAnsi="Arial" w:cs="Arial"/>
          <w:sz w:val="18"/>
          <w:szCs w:val="18"/>
        </w:rPr>
        <w:t>T</w:t>
      </w:r>
      <w:r w:rsidRPr="004E1140">
        <w:rPr>
          <w:rFonts w:ascii="Arial" w:hAnsi="Arial" w:cs="Arial"/>
          <w:sz w:val="18"/>
          <w:szCs w:val="18"/>
        </w:rPr>
        <w:t xml:space="preserve">ender and be completed by </w:t>
      </w:r>
      <w:r w:rsidRPr="004E1140">
        <w:rPr>
          <w:rFonts w:ascii="Arial" w:hAnsi="Arial" w:cs="Arial"/>
          <w:sz w:val="18"/>
          <w:szCs w:val="18"/>
          <w:highlight w:val="yellow"/>
        </w:rPr>
        <w:t>24 December 200X.</w:t>
      </w:r>
      <w:commentRangeEnd w:id="3"/>
      <w:r w:rsidRPr="004E1140">
        <w:rPr>
          <w:rStyle w:val="CommentReference"/>
          <w:rFonts w:ascii="Arial" w:hAnsi="Arial" w:cs="Arial"/>
          <w:sz w:val="18"/>
          <w:szCs w:val="18"/>
        </w:rPr>
        <w:commentReference w:id="3"/>
      </w:r>
    </w:p>
    <w:p w14:paraId="1F69EE03" w14:textId="77777777" w:rsidR="004223EC" w:rsidRPr="004E1140" w:rsidRDefault="004223EC" w:rsidP="004223EC">
      <w:pPr>
        <w:rPr>
          <w:rFonts w:ascii="Arial" w:hAnsi="Arial" w:cs="Arial"/>
          <w:sz w:val="18"/>
          <w:szCs w:val="18"/>
        </w:rPr>
      </w:pPr>
    </w:p>
    <w:p w14:paraId="3DDCBD3C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58547FF6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p w14:paraId="3CBDE00D" w14:textId="77777777" w:rsidR="00A23571" w:rsidRPr="004E1140" w:rsidRDefault="00A23571" w:rsidP="00F65A01">
      <w:pPr>
        <w:rPr>
          <w:rFonts w:ascii="Arial" w:hAnsi="Arial" w:cs="Arial"/>
          <w:sz w:val="18"/>
          <w:szCs w:val="18"/>
        </w:rPr>
      </w:pPr>
    </w:p>
    <w:p w14:paraId="5B492AD6" w14:textId="77777777" w:rsidR="00771471" w:rsidRPr="004E1140" w:rsidRDefault="00F65A01" w:rsidP="00F65A01">
      <w:pPr>
        <w:jc w:val="center"/>
        <w:rPr>
          <w:rFonts w:ascii="Arial" w:hAnsi="Arial" w:cs="Arial"/>
          <w:sz w:val="18"/>
          <w:szCs w:val="18"/>
        </w:rPr>
      </w:pPr>
      <w:r w:rsidRPr="004E1140">
        <w:rPr>
          <w:rStyle w:val="CommentReference"/>
          <w:rFonts w:ascii="Arial" w:hAnsi="Arial" w:cs="Arial"/>
          <w:sz w:val="18"/>
          <w:szCs w:val="18"/>
        </w:rPr>
        <w:commentReference w:id="4"/>
      </w:r>
      <w:r w:rsidR="00771471" w:rsidRPr="004E1140">
        <w:rPr>
          <w:rFonts w:ascii="Arial" w:hAnsi="Arial" w:cs="Arial"/>
          <w:sz w:val="18"/>
          <w:szCs w:val="18"/>
        </w:rPr>
        <w:t>____________</w:t>
      </w:r>
    </w:p>
    <w:p w14:paraId="20FD44F6" w14:textId="77777777" w:rsidR="00A23571" w:rsidRPr="004E1140" w:rsidRDefault="00A23571" w:rsidP="00F65A01">
      <w:pPr>
        <w:rPr>
          <w:rFonts w:ascii="Arial" w:hAnsi="Arial" w:cs="Arial"/>
          <w:sz w:val="18"/>
          <w:szCs w:val="18"/>
        </w:rPr>
      </w:pPr>
    </w:p>
    <w:p w14:paraId="2F4B5674" w14:textId="77777777" w:rsidR="00A23571" w:rsidRPr="004E1140" w:rsidRDefault="00A23571" w:rsidP="00F65A01">
      <w:pPr>
        <w:rPr>
          <w:rFonts w:ascii="Arial" w:hAnsi="Arial" w:cs="Arial"/>
          <w:sz w:val="18"/>
          <w:szCs w:val="18"/>
        </w:rPr>
      </w:pPr>
    </w:p>
    <w:p w14:paraId="784065BF" w14:textId="77777777" w:rsidR="00CE20B1" w:rsidRPr="004E1140" w:rsidRDefault="00CE20B1" w:rsidP="00F65A01">
      <w:pPr>
        <w:rPr>
          <w:rFonts w:ascii="Arial" w:hAnsi="Arial" w:cs="Arial"/>
          <w:sz w:val="18"/>
          <w:szCs w:val="18"/>
        </w:rPr>
        <w:sectPr w:rsidR="00CE20B1" w:rsidRPr="004E1140">
          <w:headerReference w:type="default" r:id="rId9"/>
          <w:footerReference w:type="default" r:id="rId10"/>
          <w:pgSz w:w="11906" w:h="16838"/>
          <w:pgMar w:top="851" w:right="851" w:bottom="566" w:left="1700" w:header="851" w:footer="566" w:gutter="0"/>
          <w:pgNumType w:start="1"/>
          <w:cols w:space="720"/>
          <w:noEndnote/>
        </w:sectPr>
      </w:pPr>
    </w:p>
    <w:p w14:paraId="598C46C6" w14:textId="77777777" w:rsidR="001B56E4" w:rsidRPr="004E1140" w:rsidRDefault="001B56E4" w:rsidP="00F65A01">
      <w:pPr>
        <w:rPr>
          <w:rFonts w:ascii="Arial" w:hAnsi="Arial" w:cs="Arial"/>
          <w:sz w:val="18"/>
          <w:szCs w:val="18"/>
        </w:rPr>
      </w:pPr>
    </w:p>
    <w:sectPr w:rsidR="001B56E4" w:rsidRPr="004E1140">
      <w:headerReference w:type="default" r:id="rId11"/>
      <w:pgSz w:w="11906" w:h="16838"/>
      <w:pgMar w:top="851" w:right="851" w:bottom="566" w:left="1700" w:header="851" w:footer="566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TEI" w:date="2009-11-11T17:23:00Z" w:initials="D">
    <w:p w14:paraId="7583F377" w14:textId="77777777" w:rsidR="00663F44" w:rsidRDefault="00663F44" w:rsidP="00663F44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>
        <w:rPr>
          <w:rFonts w:ascii="Arial" w:hAnsi="Arial" w:cs="Arial"/>
        </w:rPr>
        <w:t>T</w:t>
      </w:r>
      <w:r w:rsidRPr="00924402">
        <w:rPr>
          <w:rFonts w:ascii="Arial" w:hAnsi="Arial" w:cs="Arial"/>
        </w:rPr>
        <w:t>his must only be a succinct summary of the works</w:t>
      </w:r>
      <w:r>
        <w:rPr>
          <w:rFonts w:ascii="Arial" w:hAnsi="Arial" w:cs="Arial"/>
        </w:rPr>
        <w:t xml:space="preserve"> / goods / services</w:t>
      </w:r>
      <w:r w:rsidRPr="00924402">
        <w:rPr>
          <w:rFonts w:ascii="Arial" w:hAnsi="Arial" w:cs="Arial"/>
        </w:rPr>
        <w:t xml:space="preserve"> to be </w:t>
      </w:r>
      <w:r>
        <w:rPr>
          <w:rFonts w:ascii="Arial" w:hAnsi="Arial" w:cs="Arial"/>
        </w:rPr>
        <w:t>provided by the Contractor,.</w:t>
      </w:r>
    </w:p>
    <w:p w14:paraId="62201EC1" w14:textId="77777777" w:rsidR="00663F44" w:rsidRDefault="00663F44" w:rsidP="00663F44">
      <w:pPr>
        <w:pStyle w:val="CommentText"/>
        <w:rPr>
          <w:rFonts w:ascii="Arial" w:hAnsi="Arial" w:cs="Arial"/>
        </w:rPr>
      </w:pPr>
    </w:p>
    <w:p w14:paraId="0548BC24" w14:textId="77777777" w:rsidR="00663F44" w:rsidRDefault="00663F44" w:rsidP="00663F44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402">
        <w:rPr>
          <w:rFonts w:ascii="Arial" w:hAnsi="Arial" w:cs="Arial"/>
        </w:rPr>
        <w:t>nclud</w:t>
      </w:r>
      <w:r>
        <w:rPr>
          <w:rFonts w:ascii="Arial" w:hAnsi="Arial" w:cs="Arial"/>
        </w:rPr>
        <w:t>e</w:t>
      </w:r>
      <w:r w:rsidRPr="00924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924402">
        <w:rPr>
          <w:rFonts w:ascii="Arial" w:hAnsi="Arial" w:cs="Arial"/>
        </w:rPr>
        <w:t xml:space="preserve">reference to the physical extent of the </w:t>
      </w:r>
      <w:r>
        <w:rPr>
          <w:rFonts w:ascii="Arial" w:hAnsi="Arial" w:cs="Arial"/>
        </w:rPr>
        <w:t>works if appropriate.</w:t>
      </w:r>
    </w:p>
    <w:p w14:paraId="52666561" w14:textId="77777777" w:rsidR="00663F44" w:rsidRDefault="00663F44" w:rsidP="00663F44">
      <w:pPr>
        <w:pStyle w:val="CommentText"/>
        <w:rPr>
          <w:rFonts w:ascii="Arial" w:hAnsi="Arial" w:cs="Arial"/>
        </w:rPr>
      </w:pPr>
    </w:p>
    <w:p w14:paraId="3D4C0BD6" w14:textId="77777777" w:rsidR="00663F44" w:rsidRDefault="00663F44" w:rsidP="00663F44">
      <w:pPr>
        <w:pStyle w:val="CommentText"/>
      </w:pPr>
      <w:r>
        <w:rPr>
          <w:rFonts w:ascii="Arial" w:hAnsi="Arial" w:cs="Arial"/>
        </w:rPr>
        <w:t>Details of technical requirements are not included here.</w:t>
      </w:r>
    </w:p>
  </w:comment>
  <w:comment w:id="1" w:author="DTEI" w:date="2008-04-10T13:29:00Z" w:initials="D">
    <w:p w14:paraId="296EE32A" w14:textId="77777777" w:rsidR="00CC46E3" w:rsidRPr="00CC46E3" w:rsidRDefault="00CC46E3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CC46E3">
        <w:rPr>
          <w:rFonts w:ascii="Arial" w:hAnsi="Arial" w:cs="Arial"/>
        </w:rPr>
        <w:t>Select one of these options</w:t>
      </w:r>
    </w:p>
  </w:comment>
  <w:comment w:id="3" w:author="DTEI" w:date="2009-11-11T17:33:00Z" w:initials="D">
    <w:p w14:paraId="1E0D949B" w14:textId="77777777" w:rsidR="004223EC" w:rsidRPr="004223EC" w:rsidRDefault="004223EC" w:rsidP="004223EC">
      <w:pPr>
        <w:rPr>
          <w:rFonts w:ascii="Arial" w:hAnsi="Arial" w:cs="Arial"/>
          <w:szCs w:val="22"/>
        </w:rPr>
      </w:pPr>
      <w:r>
        <w:rPr>
          <w:rStyle w:val="CommentReference"/>
        </w:rPr>
        <w:annotationRef/>
      </w:r>
      <w:r w:rsidRPr="004223EC">
        <w:rPr>
          <w:rFonts w:ascii="Arial" w:hAnsi="Arial" w:cs="Arial"/>
          <w:szCs w:val="22"/>
        </w:rPr>
        <w:t>Only include this clause where contract time is not covered in the annexure to the General Conditions of Contract or there are special timing constraints</w:t>
      </w:r>
    </w:p>
    <w:p w14:paraId="0A0AC9B1" w14:textId="77777777" w:rsidR="004223EC" w:rsidRPr="004223EC" w:rsidRDefault="004223EC" w:rsidP="004223EC">
      <w:pPr>
        <w:pStyle w:val="CommentText"/>
        <w:rPr>
          <w:rFonts w:ascii="Arial" w:hAnsi="Arial" w:cs="Arial"/>
        </w:rPr>
      </w:pPr>
    </w:p>
  </w:comment>
  <w:comment w:id="4" w:author="DTEI" w:date="2009-11-11T17:29:00Z" w:initials="D">
    <w:p w14:paraId="5AE8346F" w14:textId="77777777" w:rsidR="00F65A01" w:rsidRPr="00F65A01" w:rsidRDefault="00F65A01">
      <w:pPr>
        <w:pStyle w:val="CommentText"/>
        <w:rPr>
          <w:rFonts w:ascii="Arial" w:hAnsi="Arial" w:cs="Arial"/>
        </w:rPr>
      </w:pPr>
      <w:r>
        <w:rPr>
          <w:rStyle w:val="CommentReference"/>
        </w:rPr>
        <w:annotationRef/>
      </w:r>
      <w:r w:rsidRPr="00F65A01">
        <w:rPr>
          <w:rFonts w:ascii="Arial" w:hAnsi="Arial" w:cs="Arial"/>
        </w:rPr>
        <w:t>For small contracts, it is not necessary to have a page break between this part and the Specification / Statement of Requirements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4C0BD6" w15:done="0"/>
  <w15:commentEx w15:paraId="296EE32A" w15:done="0"/>
  <w15:commentEx w15:paraId="0A0AC9B1" w15:done="0"/>
  <w15:commentEx w15:paraId="5AE834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1824" w14:textId="77777777" w:rsidR="00405A6C" w:rsidRDefault="00405A6C">
      <w:r>
        <w:separator/>
      </w:r>
    </w:p>
  </w:endnote>
  <w:endnote w:type="continuationSeparator" w:id="0">
    <w:p w14:paraId="666EF636" w14:textId="77777777" w:rsidR="00405A6C" w:rsidRDefault="004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35BB" w14:textId="77777777" w:rsidR="004536F3" w:rsidRPr="004536F3" w:rsidRDefault="004536F3" w:rsidP="004536F3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  <w:p w14:paraId="201120A0" w14:textId="7B0E9C32" w:rsidR="004536F3" w:rsidRPr="004E1140" w:rsidRDefault="009C6749" w:rsidP="006542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DIT</w:t>
    </w:r>
    <w:r w:rsidR="004536F3" w:rsidRPr="004E1140">
      <w:rPr>
        <w:rFonts w:ascii="Arial" w:hAnsi="Arial" w:cs="Arial"/>
        <w:sz w:val="18"/>
        <w:szCs w:val="18"/>
      </w:rPr>
      <w:t xml:space="preserve"> XXCxxx</w:t>
    </w:r>
    <w:r w:rsidR="004536F3" w:rsidRPr="004E1140">
      <w:rPr>
        <w:rFonts w:ascii="Arial" w:hAnsi="Arial" w:cs="Arial"/>
        <w:sz w:val="18"/>
        <w:szCs w:val="18"/>
      </w:rPr>
      <w:tab/>
      <w:t xml:space="preserve">Page </w:t>
    </w:r>
    <w:r w:rsidR="004536F3" w:rsidRPr="004E1140">
      <w:rPr>
        <w:rStyle w:val="PageNumber"/>
        <w:rFonts w:ascii="Arial" w:hAnsi="Arial" w:cs="Arial"/>
        <w:sz w:val="18"/>
        <w:szCs w:val="18"/>
      </w:rPr>
      <w:fldChar w:fldCharType="begin"/>
    </w:r>
    <w:r w:rsidR="004536F3" w:rsidRPr="004E114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4536F3" w:rsidRPr="004E1140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4536F3" w:rsidRPr="004E1140">
      <w:rPr>
        <w:rStyle w:val="PageNumber"/>
        <w:rFonts w:ascii="Arial" w:hAnsi="Arial" w:cs="Arial"/>
        <w:sz w:val="18"/>
        <w:szCs w:val="18"/>
      </w:rPr>
      <w:fldChar w:fldCharType="end"/>
    </w:r>
  </w:p>
  <w:p w14:paraId="4C1D5DDC" w14:textId="77777777" w:rsidR="00507308" w:rsidRPr="004E1140" w:rsidRDefault="00507308" w:rsidP="006542E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4E1140">
      <w:rPr>
        <w:rStyle w:val="PageNumber"/>
        <w:rFonts w:ascii="Arial" w:hAnsi="Arial" w:cs="Arial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AAD35" w14:textId="77777777" w:rsidR="00405A6C" w:rsidRDefault="00405A6C">
      <w:r>
        <w:separator/>
      </w:r>
    </w:p>
  </w:footnote>
  <w:footnote w:type="continuationSeparator" w:id="0">
    <w:p w14:paraId="1ADD8765" w14:textId="77777777" w:rsidR="00405A6C" w:rsidRDefault="0040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74EB" w14:textId="77777777" w:rsidR="001B56E4" w:rsidRPr="004E1140" w:rsidRDefault="00FA7742" w:rsidP="004536F3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4E1140">
      <w:rPr>
        <w:rFonts w:ascii="Arial" w:hAnsi="Arial" w:cs="Arial"/>
        <w:sz w:val="18"/>
        <w:szCs w:val="18"/>
      </w:rPr>
      <w:tab/>
      <w:t xml:space="preserve">Scope of </w:t>
    </w:r>
    <w:r w:rsidR="00DB2147" w:rsidRPr="004E1140">
      <w:rPr>
        <w:rFonts w:ascii="Arial" w:hAnsi="Arial" w:cs="Arial"/>
        <w:sz w:val="18"/>
        <w:szCs w:val="18"/>
      </w:rPr>
      <w:t>Contract</w:t>
    </w:r>
  </w:p>
  <w:p w14:paraId="52D53F2D" w14:textId="77777777" w:rsidR="00397ED8" w:rsidRPr="004E1140" w:rsidRDefault="00397ED8" w:rsidP="004536F3">
    <w:pPr>
      <w:pStyle w:val="Head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EF10" w14:textId="77777777" w:rsidR="00CE20B1" w:rsidRPr="00CE20B1" w:rsidRDefault="00CE20B1" w:rsidP="00CE20B1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5A3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 w15:restartNumberingAfterBreak="0">
    <w:nsid w:val="0B340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45595"/>
    <w:multiLevelType w:val="hybridMultilevel"/>
    <w:tmpl w:val="CD18C5EA"/>
    <w:lvl w:ilvl="0" w:tplc="D9D8EEC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607475"/>
    <w:multiLevelType w:val="singleLevel"/>
    <w:tmpl w:val="17A447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2C24F3"/>
    <w:multiLevelType w:val="singleLevel"/>
    <w:tmpl w:val="885473A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6345A03"/>
    <w:multiLevelType w:val="singleLevel"/>
    <w:tmpl w:val="FC34F8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AE5401D"/>
    <w:multiLevelType w:val="hybridMultilevel"/>
    <w:tmpl w:val="9500A5FC"/>
    <w:lvl w:ilvl="0" w:tplc="386C0C6E">
      <w:start w:val="1"/>
      <w:numFmt w:val="lowerRoman"/>
      <w:lvlText w:val="(%1)"/>
      <w:lvlJc w:val="left"/>
      <w:pPr>
        <w:tabs>
          <w:tab w:val="num" w:pos="720"/>
        </w:tabs>
        <w:ind w:left="43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0084E"/>
    <w:multiLevelType w:val="hybridMultilevel"/>
    <w:tmpl w:val="6D5E07D4"/>
    <w:lvl w:ilvl="0" w:tplc="73E8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20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56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04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CF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2B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69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0E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845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212DF"/>
    <w:multiLevelType w:val="hybridMultilevel"/>
    <w:tmpl w:val="2F2AC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4DC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0" w15:restartNumberingAfterBreak="0">
    <w:nsid w:val="31E60B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836622"/>
    <w:multiLevelType w:val="hybridMultilevel"/>
    <w:tmpl w:val="F91C5340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A2400"/>
    <w:multiLevelType w:val="hybridMultilevel"/>
    <w:tmpl w:val="83107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A6971"/>
    <w:multiLevelType w:val="hybridMultilevel"/>
    <w:tmpl w:val="C114D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4EE3"/>
    <w:multiLevelType w:val="hybridMultilevel"/>
    <w:tmpl w:val="48A2EB52"/>
    <w:lvl w:ilvl="0" w:tplc="FFFFFFFF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377D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DFF7A3F"/>
    <w:multiLevelType w:val="singleLevel"/>
    <w:tmpl w:val="51D857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FB17C32"/>
    <w:multiLevelType w:val="hybridMultilevel"/>
    <w:tmpl w:val="A2CAC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06B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D577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9E03946"/>
    <w:multiLevelType w:val="hybridMultilevel"/>
    <w:tmpl w:val="D9369846"/>
    <w:lvl w:ilvl="0" w:tplc="A978E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ADE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6C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0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44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C20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4C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666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80B6B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D8D4492"/>
    <w:multiLevelType w:val="hybridMultilevel"/>
    <w:tmpl w:val="90A0D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E0694"/>
    <w:multiLevelType w:val="singleLevel"/>
    <w:tmpl w:val="2B48D9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4" w15:restartNumberingAfterBreak="0">
    <w:nsid w:val="68F01562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A115F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6255C6"/>
    <w:multiLevelType w:val="singleLevel"/>
    <w:tmpl w:val="885473A4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D011447"/>
    <w:multiLevelType w:val="hybridMultilevel"/>
    <w:tmpl w:val="3880D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046C"/>
    <w:multiLevelType w:val="hybridMultilevel"/>
    <w:tmpl w:val="BB24CCB2"/>
    <w:lvl w:ilvl="0" w:tplc="FFFFFFFF">
      <w:start w:val="1"/>
      <w:numFmt w:val="decimal"/>
      <w:lvlText w:val="(%1)"/>
      <w:lvlJc w:val="left"/>
      <w:pPr>
        <w:tabs>
          <w:tab w:val="num" w:pos="1514"/>
        </w:tabs>
        <w:ind w:left="1514" w:hanging="4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8CC6AE0"/>
    <w:multiLevelType w:val="hybridMultilevel"/>
    <w:tmpl w:val="ADA0776E"/>
    <w:lvl w:ilvl="0" w:tplc="14E28F56">
      <w:start w:val="1"/>
      <w:numFmt w:val="decimal"/>
      <w:lvlText w:val="(%1)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28F56">
      <w:start w:val="1"/>
      <w:numFmt w:val="decimal"/>
      <w:lvlText w:val="(%3)"/>
      <w:lvlJc w:val="left"/>
      <w:pPr>
        <w:tabs>
          <w:tab w:val="num" w:pos="2414"/>
        </w:tabs>
        <w:ind w:left="2414" w:hanging="43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074C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10"/>
  </w:num>
  <w:num w:numId="5">
    <w:abstractNumId w:val="23"/>
  </w:num>
  <w:num w:numId="6">
    <w:abstractNumId w:val="9"/>
  </w:num>
  <w:num w:numId="7">
    <w:abstractNumId w:val="0"/>
  </w:num>
  <w:num w:numId="8">
    <w:abstractNumId w:val="1"/>
  </w:num>
  <w:num w:numId="9">
    <w:abstractNumId w:val="21"/>
  </w:num>
  <w:num w:numId="10">
    <w:abstractNumId w:val="24"/>
  </w:num>
  <w:num w:numId="11">
    <w:abstractNumId w:val="18"/>
  </w:num>
  <w:num w:numId="12">
    <w:abstractNumId w:val="4"/>
  </w:num>
  <w:num w:numId="13">
    <w:abstractNumId w:val="15"/>
  </w:num>
  <w:num w:numId="14">
    <w:abstractNumId w:val="26"/>
  </w:num>
  <w:num w:numId="15">
    <w:abstractNumId w:val="30"/>
  </w:num>
  <w:num w:numId="16">
    <w:abstractNumId w:val="3"/>
  </w:num>
  <w:num w:numId="17">
    <w:abstractNumId w:val="5"/>
  </w:num>
  <w:num w:numId="18">
    <w:abstractNumId w:val="7"/>
  </w:num>
  <w:num w:numId="19">
    <w:abstractNumId w:val="20"/>
  </w:num>
  <w:num w:numId="20">
    <w:abstractNumId w:val="29"/>
  </w:num>
  <w:num w:numId="21">
    <w:abstractNumId w:val="6"/>
  </w:num>
  <w:num w:numId="22">
    <w:abstractNumId w:val="27"/>
  </w:num>
  <w:num w:numId="23">
    <w:abstractNumId w:val="11"/>
  </w:num>
  <w:num w:numId="24">
    <w:abstractNumId w:val="2"/>
  </w:num>
  <w:num w:numId="25">
    <w:abstractNumId w:val="14"/>
  </w:num>
  <w:num w:numId="26">
    <w:abstractNumId w:val="28"/>
  </w:num>
  <w:num w:numId="27">
    <w:abstractNumId w:val="12"/>
  </w:num>
  <w:num w:numId="28">
    <w:abstractNumId w:val="22"/>
  </w:num>
  <w:num w:numId="29">
    <w:abstractNumId w:val="13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4"/>
    <w:rsid w:val="0005153E"/>
    <w:rsid w:val="00056746"/>
    <w:rsid w:val="000A569A"/>
    <w:rsid w:val="000C658B"/>
    <w:rsid w:val="000D51CB"/>
    <w:rsid w:val="00125408"/>
    <w:rsid w:val="00174B06"/>
    <w:rsid w:val="001A417E"/>
    <w:rsid w:val="001B56E4"/>
    <w:rsid w:val="001B74BB"/>
    <w:rsid w:val="001D0563"/>
    <w:rsid w:val="00210208"/>
    <w:rsid w:val="00231567"/>
    <w:rsid w:val="0025562A"/>
    <w:rsid w:val="00276409"/>
    <w:rsid w:val="002E6C74"/>
    <w:rsid w:val="00397ED8"/>
    <w:rsid w:val="003B36B4"/>
    <w:rsid w:val="00405A6C"/>
    <w:rsid w:val="004223EC"/>
    <w:rsid w:val="004536F3"/>
    <w:rsid w:val="004B1C17"/>
    <w:rsid w:val="004B3387"/>
    <w:rsid w:val="004E1140"/>
    <w:rsid w:val="00507308"/>
    <w:rsid w:val="00544079"/>
    <w:rsid w:val="00605C4D"/>
    <w:rsid w:val="00635203"/>
    <w:rsid w:val="00646F43"/>
    <w:rsid w:val="006542E4"/>
    <w:rsid w:val="00663F44"/>
    <w:rsid w:val="00666A09"/>
    <w:rsid w:val="00685636"/>
    <w:rsid w:val="006E66A7"/>
    <w:rsid w:val="00771471"/>
    <w:rsid w:val="007865BD"/>
    <w:rsid w:val="0086694A"/>
    <w:rsid w:val="008A4174"/>
    <w:rsid w:val="00924402"/>
    <w:rsid w:val="009B455F"/>
    <w:rsid w:val="009C6749"/>
    <w:rsid w:val="00A21EAC"/>
    <w:rsid w:val="00A23571"/>
    <w:rsid w:val="00A46114"/>
    <w:rsid w:val="00A66284"/>
    <w:rsid w:val="00AD5514"/>
    <w:rsid w:val="00AE409E"/>
    <w:rsid w:val="00B522CD"/>
    <w:rsid w:val="00BB1C87"/>
    <w:rsid w:val="00BB6D4A"/>
    <w:rsid w:val="00C25FEC"/>
    <w:rsid w:val="00C348A1"/>
    <w:rsid w:val="00C52DE5"/>
    <w:rsid w:val="00CC46E3"/>
    <w:rsid w:val="00CE20B1"/>
    <w:rsid w:val="00DB2147"/>
    <w:rsid w:val="00DD15E3"/>
    <w:rsid w:val="00DF22EC"/>
    <w:rsid w:val="00F65A01"/>
    <w:rsid w:val="00FA7742"/>
    <w:rsid w:val="00F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59DCD"/>
  <w15:chartTrackingRefBased/>
  <w15:docId w15:val="{3DB92EFE-7057-42AA-9DB9-564D96C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spacing w:val="-2"/>
      <w:sz w:val="24"/>
      <w:vertAlign w:val="subscript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left"/>
      <w:outlineLvl w:val="4"/>
    </w:pPr>
    <w:rPr>
      <w:b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customStyle="1" w:styleId="TenderText">
    <w:name w:val="Tender Text"/>
    <w:basedOn w:val="Normal"/>
    <w:pPr>
      <w:suppressAutoHyphens/>
    </w:p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pacing w:val="-2"/>
    </w:rPr>
  </w:style>
  <w:style w:type="paragraph" w:styleId="BodyText">
    <w:name w:val="Body Text"/>
    <w:basedOn w:val="Normal"/>
    <w:pPr>
      <w:jc w:val="left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pPr>
      <w:tabs>
        <w:tab w:val="left" w:pos="662"/>
        <w:tab w:val="left" w:pos="1108"/>
      </w:tabs>
      <w:ind w:left="662"/>
    </w:pPr>
  </w:style>
  <w:style w:type="paragraph" w:customStyle="1" w:styleId="Body">
    <w:name w:val="Body"/>
    <w:basedOn w:val="Normal"/>
    <w:pPr>
      <w:spacing w:after="240"/>
      <w:ind w:left="567"/>
      <w:jc w:val="left"/>
    </w:pPr>
    <w:rPr>
      <w:sz w:val="24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E6C7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24402"/>
    <w:rPr>
      <w:b/>
      <w:bCs/>
    </w:rPr>
  </w:style>
  <w:style w:type="character" w:styleId="PageNumber">
    <w:name w:val="page number"/>
    <w:basedOn w:val="DefaultParagraphFont"/>
    <w:rsid w:val="00397ED8"/>
  </w:style>
  <w:style w:type="paragraph" w:customStyle="1" w:styleId="CharCharCharChar">
    <w:name w:val="Char Char Char Char"/>
    <w:aliases w:val="Char"/>
    <w:basedOn w:val="Normal"/>
    <w:rsid w:val="004223EC"/>
    <w:pPr>
      <w:spacing w:after="160" w:line="240" w:lineRule="exact"/>
      <w:jc w:val="left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980</Characters>
  <Application>Microsoft Office Word</Application>
  <DocSecurity>0</DocSecurity>
  <Lines>122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</vt:lpstr>
    </vt:vector>
  </TitlesOfParts>
  <Manager/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</dc:title>
  <dc:subject/>
  <dc:creator>DTEI</dc:creator>
  <cp:keywords/>
  <dc:description/>
  <cp:lastModifiedBy>Damien White</cp:lastModifiedBy>
  <cp:revision>2</cp:revision>
  <cp:lastPrinted>2006-03-01T01:22:00Z</cp:lastPrinted>
  <dcterms:created xsi:type="dcterms:W3CDTF">2020-09-10T05:12:00Z</dcterms:created>
  <dcterms:modified xsi:type="dcterms:W3CDTF">2020-09-10T05:12:00Z</dcterms:modified>
</cp:coreProperties>
</file>